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09" w:rsidRPr="00B72093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B1109" w:rsidRPr="00D424F6" w:rsidTr="00EA01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D555C4" w:rsidP="00B72093">
            <w:pPr>
              <w:keepNext/>
              <w:spacing w:after="0" w:line="240" w:lineRule="auto"/>
              <w:jc w:val="right"/>
              <w:rPr>
                <w:rFonts w:ascii="Arial Narrow" w:hAnsi="Arial Narrow"/>
                <w:b/>
                <w:smallCaps/>
                <w:spacing w:val="40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page">
                        <wp:posOffset>2400299</wp:posOffset>
                      </wp:positionH>
                      <wp:positionV relativeFrom="page">
                        <wp:posOffset>730885</wp:posOffset>
                      </wp:positionV>
                      <wp:extent cx="0" cy="9531350"/>
                      <wp:effectExtent l="0" t="0" r="19050" b="12700"/>
                      <wp:wrapNone/>
                      <wp:docPr id="3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31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6C099" id="Connettore 1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9pt,57.55pt" to="189pt,8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VHjgIAAGkFAAAOAAAAZHJzL2Uyb0RvYy54bWysVF1v2yAUfZ+0/4B4d23Hdj6sOlVrO3vp&#10;tkrttGcCOEbDYAGJE0377wOceE33Mk21JcQF7uHce+7l9u7YcXCgSjMpChjfRBBQgSVhYlfAby+b&#10;YAmBNkgQxKWgBTxRDe/WHz/cDn1OZ7KVnFAFLIjQ+dAXsDWmz8NQ45Z2SN/Ingq72UjVIWNNtQuJ&#10;QoNF73g4i6J5OEhFeiUx1dquVuMmXHv8pqHYfG0aTQ3gBbTcjB+VH7duDNe3KN8p1LcMn2mg/2DR&#10;ISbspRNUhQwCe8X+guoYVlLLxtxg2YWyaRimPgYbTRy9iea5RT31sdjk6H5Kk34/WPzl8KQAIwVM&#10;IBCosxKVUghqjFQUxCBzGRp6nduDpXhSLkZ8FM/9o8Q/NBCybJHYUc/05dRb99h5hFcuztC9vWc7&#10;fJbEnkF7I326jo3qHKRNBDh6VU6TKvRoAB4XsV1dZUmcZF6xEOUXx15p84nKDrhJATkTLmEoR4dH&#10;bRwRlF+OuGUhN4xzLzoXYHCos8w7aMkZcZvumFa7bckVOCBXNv7zUdmd18eU3AviwVqKSH2eG8T4&#10;OLeXc+HwqK/EkZG1jsZO/boN0VfJz1W0qpf1Mg3S2bwO0qiqgvtNmQbzTbzIqqQqyyr+5YjGad4y&#10;QqhwXC8VG6f/VhHn3hlrbarZKSnhNbrPniV7zfR+k0WLNFkGi0WWBGlSR8HDclMG92U8ny/qh/Kh&#10;fsO09tHr9yE7pdKxkntD1XNLBkCYkz/JVrMYWsN2+Gwx6gYQ39mnCRsFgZLmOzOtr1ZXZw7jSutl&#10;5P6z1hP6mIiLhs6aVDjH9idVVvOLvr4JXN2PHbSV5PSkLs1h+9k7nd8e92C8tu389Qu5/g0AAP//&#10;AwBQSwMEFAAGAAgAAAAhAMN2/qvdAAAADAEAAA8AAABkcnMvZG93bnJldi54bWxMT01PwkAQvZv4&#10;HzZj4oXAthCB1G6JUXvzImq8Dt2xbezOlu4C1V/vGA6aOb2PvHkv34yuU0caQuvZQDpLQBFX3rZc&#10;G3h9KadrUCEiW+w8k4EvCrApLi9yzKw/8TMdt7FWEsIhQwNNjH2mdagachhmvicW7cMPDqPAodZ2&#10;wJOEu07Pk2SpHbYsHxrs6b6h6nN7cAZC+Ub78ntSTZL3Re1pvn94ekRjrq/Gu1tQkcb4Z4bf+lId&#10;Cum08we2QXUGFqu1bIkipDcpKHGcmZ0wSznQRa7/jyh+AAAA//8DAFBLAQItABQABgAIAAAAIQC2&#10;gziS/gAAAOEBAAATAAAAAAAAAAAAAAAAAAAAAABbQ29udGVudF9UeXBlc10ueG1sUEsBAi0AFAAG&#10;AAgAAAAhADj9If/WAAAAlAEAAAsAAAAAAAAAAAAAAAAALwEAAF9yZWxzLy5yZWxzUEsBAi0AFAAG&#10;AAgAAAAhAMTlFUeOAgAAaQUAAA4AAAAAAAAAAAAAAAAALgIAAGRycy9lMm9Eb2MueG1sUEsBAi0A&#10;FAAGAAgAAAAhAMN2/qvdAAAADAEAAA8AAAAAAAAAAAAAAAAA6A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  <w:r w:rsidR="00BB1109" w:rsidRPr="00B72093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ko-KR"/>
              </w:rPr>
              <w:t>curriculum vitae</w:t>
            </w:r>
          </w:p>
          <w:p w:rsidR="00BB1109" w:rsidRPr="00B72093" w:rsidRDefault="00BB1109" w:rsidP="00B7209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BB1109" w:rsidRPr="00B72093" w:rsidRDefault="00D555C4" w:rsidP="00B72093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16"/>
                <w:szCs w:val="20"/>
                <w:lang w:eastAsia="ko-KR"/>
              </w:rPr>
            </w:pPr>
            <w:r>
              <w:rPr>
                <w:rFonts w:ascii="Arial Narrow" w:hAnsi="Arial Narrow"/>
                <w:noProof/>
                <w:sz w:val="16"/>
                <w:szCs w:val="20"/>
                <w:lang w:eastAsia="it-IT"/>
              </w:rPr>
              <w:drawing>
                <wp:inline distT="0" distB="0" distL="0" distR="0">
                  <wp:extent cx="320040" cy="223520"/>
                  <wp:effectExtent l="0" t="0" r="3810" b="508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109" w:rsidRPr="00B72093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p w:rsidR="00BB1109" w:rsidRPr="00B72093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B1109" w:rsidRPr="00D424F6" w:rsidTr="00EA01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B72093">
            <w:pPr>
              <w:keepNext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  <w:t>Informazioni personali</w:t>
            </w:r>
          </w:p>
        </w:tc>
      </w:tr>
    </w:tbl>
    <w:p w:rsidR="00BB1109" w:rsidRPr="00B72093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1109" w:rsidRPr="00D424F6" w:rsidTr="00F3063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B72093">
            <w:pPr>
              <w:keepNext/>
              <w:spacing w:before="40" w:after="40" w:line="240" w:lineRule="auto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B72093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0027E9" w:rsidP="00B72093">
            <w:pPr>
              <w:spacing w:before="40" w:after="40" w:line="240" w:lineRule="auto"/>
              <w:rPr>
                <w:rFonts w:ascii="Arial Narrow" w:hAnsi="Arial Narrow"/>
                <w:sz w:val="24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  <w:t>Matilde bellini</w:t>
            </w:r>
          </w:p>
        </w:tc>
      </w:tr>
    </w:tbl>
    <w:p w:rsidR="00BB1109" w:rsidRPr="00B72093" w:rsidRDefault="00BB1109" w:rsidP="00B72093">
      <w:pPr>
        <w:spacing w:before="120" w:after="0" w:line="240" w:lineRule="auto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1109" w:rsidRPr="00D424F6" w:rsidTr="00EA01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B72093">
            <w:pPr>
              <w:keepNext/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B72093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B72093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ITALIANA</w:t>
            </w:r>
          </w:p>
        </w:tc>
      </w:tr>
    </w:tbl>
    <w:p w:rsidR="00BB1109" w:rsidRPr="00B72093" w:rsidRDefault="00BB1109" w:rsidP="00B72093">
      <w:pPr>
        <w:spacing w:before="20" w:after="20" w:line="240" w:lineRule="auto"/>
        <w:rPr>
          <w:rFonts w:ascii="Arial Narrow" w:hAnsi="Arial Narrow"/>
          <w:sz w:val="10"/>
          <w:szCs w:val="20"/>
          <w:lang w:eastAsia="ko-KR"/>
        </w:rPr>
      </w:pPr>
    </w:p>
    <w:p w:rsidR="00BB1109" w:rsidRPr="00B72093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BB1109" w:rsidRPr="00D424F6" w:rsidTr="00A05F07">
        <w:trPr>
          <w:gridAfter w:val="1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Default="00BB1109" w:rsidP="00A05F07">
            <w:pPr>
              <w:keepNext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  <w:t>Esperienza lavorativa</w:t>
            </w:r>
          </w:p>
          <w:p w:rsidR="000027E9" w:rsidRPr="00B72093" w:rsidRDefault="000027E9" w:rsidP="00A05F07">
            <w:pPr>
              <w:keepNext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</w:pPr>
          </w:p>
        </w:tc>
      </w:tr>
      <w:tr w:rsidR="000027E9" w:rsidRPr="000027E9" w:rsidTr="00A05F0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9" w:rsidRPr="000027E9" w:rsidRDefault="000027E9" w:rsidP="00A05F07">
            <w:pPr>
              <w:tabs>
                <w:tab w:val="center" w:pos="512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                                 </w:t>
            </w:r>
            <w:r w:rsidRPr="000027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Date (da – </w:t>
            </w:r>
            <w:proofErr w:type="gramStart"/>
            <w:r w:rsidRPr="000027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a)</w:t>
            </w:r>
            <w:r w:rsidR="00A05F07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  </w:t>
            </w:r>
            <w:proofErr w:type="gramEnd"/>
            <w:r w:rsidR="00A05F07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     da ottobre 2018 </w:t>
            </w:r>
          </w:p>
        </w:tc>
      </w:tr>
      <w:tr w:rsidR="000027E9" w:rsidRPr="000027E9" w:rsidTr="00A05F07">
        <w:trPr>
          <w:trHeight w:val="107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9" w:rsidRDefault="000027E9" w:rsidP="00A05F0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  </w:t>
            </w:r>
            <w:r w:rsidRPr="000027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Nome e indirizzo del datore di </w:t>
            </w:r>
          </w:p>
          <w:p w:rsidR="00A05F07" w:rsidRDefault="000027E9" w:rsidP="008B045A">
            <w:pPr>
              <w:tabs>
                <w:tab w:val="left" w:pos="3076"/>
                <w:tab w:val="left" w:pos="3376"/>
                <w:tab w:val="left" w:pos="776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                                             </w:t>
            </w:r>
            <w:r w:rsidR="00A05F07" w:rsidRPr="000027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L</w:t>
            </w:r>
            <w:r w:rsidRPr="000027E9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avoro</w:t>
            </w:r>
            <w:r w:rsidR="00A05F07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      </w:t>
            </w:r>
            <w:r w:rsidR="00A05F0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 w:rsidR="008B045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A</w:t>
            </w:r>
            <w:r w:rsidR="00A05F07">
              <w:rPr>
                <w:rFonts w:ascii="Arial Narrow" w:hAnsi="Arial Narrow"/>
                <w:sz w:val="20"/>
                <w:szCs w:val="20"/>
                <w:lang w:eastAsia="ko-KR"/>
              </w:rPr>
              <w:t>VM S.p.A</w:t>
            </w:r>
          </w:p>
          <w:tbl>
            <w:tblPr>
              <w:tblW w:w="10456" w:type="dxa"/>
              <w:tblInd w:w="49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A05F07" w:rsidRPr="00B72093" w:rsidTr="00A0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F07" w:rsidRPr="00B72093" w:rsidRDefault="00A05F07" w:rsidP="00D7110F">
                  <w:pPr>
                    <w:framePr w:hSpace="141" w:wrap="around" w:vAnchor="text" w:hAnchor="text" w:y="1"/>
                    <w:spacing w:before="20" w:after="20" w:line="240" w:lineRule="auto"/>
                    <w:suppressOverlap/>
                    <w:jc w:val="both"/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  <w:t xml:space="preserve">                                                  </w:t>
                  </w:r>
                  <w:r w:rsidR="008B045A"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  <w:t xml:space="preserve">Isola Nova del Tronchetto, 33 - </w:t>
                  </w:r>
                  <w:r w:rsidRPr="000307CF"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  <w:t>30135 - Venezia</w:t>
                  </w:r>
                </w:p>
              </w:tc>
            </w:tr>
            <w:tr w:rsidR="00A05F07" w:rsidRPr="00B72093" w:rsidTr="00A0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F07" w:rsidRPr="00B72093" w:rsidRDefault="00A05F07" w:rsidP="00D7110F">
                  <w:pPr>
                    <w:framePr w:hSpace="141" w:wrap="around" w:vAnchor="text" w:hAnchor="text" w:y="1"/>
                    <w:spacing w:before="20" w:after="20" w:line="240" w:lineRule="auto"/>
                    <w:suppressOverlap/>
                    <w:jc w:val="both"/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</w:pPr>
                  <w:r w:rsidRPr="000027E9"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>• Tipo di azienda o settore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  <w:t xml:space="preserve">    </w:t>
                  </w:r>
                  <w:r w:rsidR="008B045A"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  <w:t>Mobilità e trasporti</w:t>
                  </w:r>
                </w:p>
              </w:tc>
            </w:tr>
            <w:tr w:rsidR="00A05F07" w:rsidRPr="00B72093" w:rsidTr="00A05F07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45A" w:rsidRDefault="00A05F07" w:rsidP="00D7110F">
                  <w:pPr>
                    <w:framePr w:hSpace="141" w:wrap="around" w:vAnchor="text" w:hAnchor="text" w:y="1"/>
                    <w:tabs>
                      <w:tab w:val="left" w:pos="2904"/>
                      <w:tab w:val="left" w:pos="9747"/>
                    </w:tabs>
                    <w:spacing w:before="20" w:after="20" w:line="240" w:lineRule="auto"/>
                    <w:suppressOverlap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 xml:space="preserve">              </w:t>
                  </w:r>
                  <w:r w:rsidRPr="000027E9"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>• Tipo di impiego</w:t>
                  </w:r>
                  <w:r w:rsidR="008B045A"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 xml:space="preserve">         Direzione Affari Legali – formazione compliance</w:t>
                  </w:r>
                </w:p>
                <w:p w:rsidR="008B045A" w:rsidRDefault="008B045A" w:rsidP="00D7110F">
                  <w:pPr>
                    <w:framePr w:hSpace="141" w:wrap="around" w:vAnchor="text" w:hAnchor="text" w:y="1"/>
                    <w:tabs>
                      <w:tab w:val="left" w:pos="2904"/>
                      <w:tab w:val="left" w:pos="9747"/>
                    </w:tabs>
                    <w:spacing w:before="20" w:after="20" w:line="240" w:lineRule="auto"/>
                    <w:suppressOverlap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</w:pPr>
                </w:p>
                <w:p w:rsidR="008B045A" w:rsidRDefault="008B045A" w:rsidP="00D7110F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</w:pPr>
                  <w:r w:rsidRPr="000027E9"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>•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 xml:space="preserve">      Principali mansioni e           Responsabile del progetto di formazione in materia di compliance in materia di </w:t>
                  </w:r>
                </w:p>
                <w:p w:rsidR="00A05F07" w:rsidRDefault="008B045A" w:rsidP="00D7110F">
                  <w:pPr>
                    <w:framePr w:hSpace="141" w:wrap="around" w:vAnchor="text" w:hAnchor="text" w:y="1"/>
                    <w:tabs>
                      <w:tab w:val="left" w:pos="2904"/>
                      <w:tab w:val="left" w:pos="10031"/>
                    </w:tabs>
                    <w:spacing w:before="20" w:after="20" w:line="240" w:lineRule="auto"/>
                    <w:suppressOverlap/>
                    <w:jc w:val="both"/>
                    <w:rPr>
                      <w:rFonts w:ascii="Arial Narrow" w:hAnsi="Arial Narrow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 xml:space="preserve">             respon</w:t>
                  </w:r>
                  <w:r w:rsidR="00256E3B"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>s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 xml:space="preserve">abilità              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>D.lgs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ko-KR"/>
                    </w:rPr>
                    <w:t xml:space="preserve"> 231/2001 e L.190/2012 per gli apicali e i sottoposti delle Società del Gruppo AVM </w:t>
                  </w:r>
                </w:p>
              </w:tc>
            </w:tr>
          </w:tbl>
          <w:p w:rsidR="008B045A" w:rsidRDefault="008B045A" w:rsidP="008B045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            </w:t>
            </w:r>
          </w:p>
          <w:p w:rsidR="000027E9" w:rsidRPr="000027E9" w:rsidRDefault="00A05F07" w:rsidP="00A05F07">
            <w:pPr>
              <w:tabs>
                <w:tab w:val="left" w:pos="3376"/>
                <w:tab w:val="left" w:pos="776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ab/>
            </w:r>
          </w:p>
        </w:tc>
      </w:tr>
      <w:tr w:rsidR="000027E9" w:rsidRPr="000027E9" w:rsidTr="00A05F0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9" w:rsidRPr="000027E9" w:rsidRDefault="000027E9" w:rsidP="00A05F07">
            <w:pPr>
              <w:tabs>
                <w:tab w:val="left" w:pos="2694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           </w:t>
            </w:r>
          </w:p>
        </w:tc>
      </w:tr>
    </w:tbl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F68CE" w:rsidRPr="00B72093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045A" w:rsidRDefault="008B045A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  <w:p w:rsidR="00AF68CE" w:rsidRPr="006763EC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045A" w:rsidRDefault="008B045A" w:rsidP="00E66566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  <w:p w:rsidR="00AF68CE" w:rsidRPr="007971A1" w:rsidRDefault="00AF68CE" w:rsidP="00E66566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7971A1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dal 2018</w:t>
            </w:r>
          </w:p>
        </w:tc>
      </w:tr>
      <w:tr w:rsidR="00AF68CE" w:rsidRPr="00B72093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E66566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AVM S.p.A.</w:t>
            </w:r>
          </w:p>
          <w:p w:rsidR="00AF68CE" w:rsidRPr="00B72093" w:rsidRDefault="00AF68CE" w:rsidP="00E66566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Isola Nova del Tronchetto, 33 - </w:t>
            </w:r>
            <w:r w:rsidRPr="000307CF">
              <w:rPr>
                <w:rFonts w:ascii="Arial Narrow" w:hAnsi="Arial Narrow"/>
                <w:sz w:val="20"/>
                <w:szCs w:val="20"/>
                <w:lang w:eastAsia="ko-KR"/>
              </w:rPr>
              <w:t>30135 - Venezia</w:t>
            </w:r>
          </w:p>
        </w:tc>
      </w:tr>
      <w:tr w:rsidR="00AF68CE" w:rsidRPr="00B72093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Mobilità e trasporti</w:t>
            </w:r>
          </w:p>
        </w:tc>
      </w:tr>
      <w:tr w:rsidR="00AF68CE" w:rsidRPr="00B72093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E66566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Responsabile Internal Audit,</w:t>
            </w:r>
          </w:p>
          <w:p w:rsidR="00AF68CE" w:rsidRPr="00B72093" w:rsidRDefault="00AF68CE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F68CE" w:rsidRPr="00F66824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881" w:rsidRDefault="00AF68CE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Per le Società del </w:t>
            </w:r>
            <w:r w:rsidRPr="00471FD7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Gruppo AVM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</w:p>
          <w:p w:rsidR="00497881" w:rsidRDefault="00497881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- </w:t>
            </w:r>
            <w:r w:rsidR="00AF68CE" w:rsidRPr="00AF68CE">
              <w:rPr>
                <w:rFonts w:ascii="Arial Narrow" w:hAnsi="Arial Narrow"/>
                <w:sz w:val="20"/>
                <w:szCs w:val="20"/>
                <w:lang w:eastAsia="ko-KR"/>
              </w:rPr>
              <w:t>Internal Audit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: realizzazione Piano di Audit approvato dalla società capogruppo, attività di risk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assessment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ko-KR"/>
              </w:rPr>
              <w:t>, interfaccia con Organi Amministrativi delle Società;</w:t>
            </w:r>
            <w:r w:rsidR="00556EB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</w:p>
          <w:p w:rsidR="00497881" w:rsidRDefault="00497881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- Attività compliance: redazione Modello di Organizzazione e gestione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ex </w:t>
            </w:r>
            <w:r w:rsidR="00603E9F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603E9F">
              <w:rPr>
                <w:rFonts w:ascii="Arial Narrow" w:hAnsi="Arial Narrow"/>
                <w:sz w:val="20"/>
                <w:szCs w:val="20"/>
                <w:lang w:eastAsia="ko-KR"/>
              </w:rPr>
              <w:t>D.lgs</w:t>
            </w:r>
            <w:proofErr w:type="spellEnd"/>
            <w:proofErr w:type="gramEnd"/>
            <w:r w:rsidR="00603E9F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231/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2001 e Piano Triennale Prevenzione e corruzione ex Legge 190/2012;</w:t>
            </w:r>
          </w:p>
          <w:p w:rsidR="00497881" w:rsidRDefault="00497881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- Organismi di </w:t>
            </w:r>
            <w:r w:rsidR="00603E9F">
              <w:rPr>
                <w:rFonts w:ascii="Arial Narrow" w:hAnsi="Arial Narrow"/>
                <w:sz w:val="20"/>
                <w:szCs w:val="20"/>
                <w:lang w:eastAsia="ko-KR"/>
              </w:rPr>
              <w:t>V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igilanza: attività di coordinamento degli Organismi delle Società; </w:t>
            </w:r>
            <w:r w:rsidR="00603E9F">
              <w:rPr>
                <w:rFonts w:ascii="Arial Narrow" w:hAnsi="Arial Narrow"/>
                <w:sz w:val="20"/>
                <w:szCs w:val="20"/>
                <w:lang w:eastAsia="ko-KR"/>
              </w:rPr>
              <w:t xml:space="preserve">incarico Segretario degli Organismo e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supporto tecnico- operativo (gestione libri Organismi, redazione documentazione</w:t>
            </w:r>
            <w:r w:rsidR="00603E9F">
              <w:rPr>
                <w:rFonts w:ascii="Arial Narrow" w:hAnsi="Arial Narrow"/>
                <w:sz w:val="20"/>
                <w:szCs w:val="20"/>
                <w:lang w:eastAsia="ko-KR"/>
              </w:rPr>
              <w:t>)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 w:rsidR="00556EB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</w:p>
          <w:p w:rsidR="00AF68CE" w:rsidRDefault="00497881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-coordinamento dei</w:t>
            </w:r>
            <w:r w:rsidR="00556EB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Collegi Si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ndacali</w:t>
            </w:r>
            <w:r w:rsidR="00556EB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; </w:t>
            </w:r>
          </w:p>
          <w:p w:rsidR="007971A1" w:rsidRDefault="007971A1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7971A1" w:rsidRDefault="000027E9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Coordinamento </w:t>
            </w:r>
            <w:r w:rsidR="007971A1">
              <w:rPr>
                <w:rFonts w:ascii="Arial Narrow" w:hAnsi="Arial Narrow"/>
                <w:sz w:val="20"/>
                <w:szCs w:val="20"/>
                <w:lang w:eastAsia="ko-KR"/>
              </w:rPr>
              <w:t xml:space="preserve">degli Organismi di Vigilanza delle società del </w:t>
            </w:r>
            <w:r w:rsidR="007971A1" w:rsidRPr="00471FD7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Gruppo Casinò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e supporto </w:t>
            </w:r>
          </w:p>
          <w:p w:rsidR="00AF68CE" w:rsidRPr="00AF68CE" w:rsidRDefault="00AF68CE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F68CE" w:rsidRPr="00F66824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F68CE" w:rsidRPr="00F66824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7971A1" w:rsidRDefault="00AF68CE" w:rsidP="00E66566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7971A1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dal 2017</w:t>
            </w:r>
          </w:p>
        </w:tc>
      </w:tr>
      <w:tr w:rsidR="00AF68CE" w:rsidRPr="00F66824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Università Cà Foscari, Venezia</w:t>
            </w:r>
          </w:p>
        </w:tc>
      </w:tr>
      <w:tr w:rsidR="00AF68CE" w:rsidRPr="00F66824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471FD7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docenza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al Master di Internal Audit</w:t>
            </w:r>
            <w:r w:rsidR="001933EB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 materia Dlgs 231/01 e L. 190/2012</w:t>
            </w:r>
          </w:p>
        </w:tc>
      </w:tr>
      <w:tr w:rsidR="00AF68CE" w:rsidRPr="00F66824" w:rsidTr="00AF68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E66566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AF68CE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A902CD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A902CD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7971A1" w:rsidRDefault="00AF68CE" w:rsidP="006763EC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7971A1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dal 2016 al 2017</w:t>
            </w: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A902CD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A902CD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AVM S.p.A.</w:t>
            </w:r>
          </w:p>
          <w:p w:rsidR="00AF68CE" w:rsidRPr="00B72093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Isola Nova del Tronchetto, 33 - </w:t>
            </w:r>
            <w:r w:rsidRPr="000307CF">
              <w:rPr>
                <w:rFonts w:ascii="Arial Narrow" w:hAnsi="Arial Narrow"/>
                <w:sz w:val="20"/>
                <w:szCs w:val="20"/>
                <w:lang w:eastAsia="ko-KR"/>
              </w:rPr>
              <w:t>30135 - Venezia</w:t>
            </w: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A902CD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A902CD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Mobilità e trasporti</w:t>
            </w: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A902CD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A902CD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497881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497881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Responsabile Internal Audit,</w:t>
            </w:r>
          </w:p>
          <w:p w:rsidR="00AF68CE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497881">
              <w:rPr>
                <w:rFonts w:ascii="Arial Narrow" w:hAnsi="Arial Narrow"/>
                <w:b/>
                <w:sz w:val="20"/>
                <w:szCs w:val="20"/>
                <w:lang w:eastAsia="ko-KR"/>
              </w:rPr>
              <w:lastRenderedPageBreak/>
              <w:t>Responsabile per la Prevenzione della corruzione e Trasparenza</w:t>
            </w:r>
            <w:r w:rsidR="00556EB3" w:rsidRPr="00497881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(RPTC</w:t>
            </w:r>
            <w:r w:rsidR="00556EB3" w:rsidRPr="00556EB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)</w:t>
            </w:r>
            <w:r w:rsidR="00556EB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</w:p>
          <w:p w:rsidR="00AF68CE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a diretto riporto del Consiglio di Amministrazione della Società capogruppo </w:t>
            </w:r>
          </w:p>
          <w:p w:rsidR="00AF68CE" w:rsidRPr="00B72093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6763EC" w:rsidRDefault="00AF68CE" w:rsidP="00A902CD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lastRenderedPageBreak/>
              <w:t xml:space="preserve">•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A902CD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Per le Società del </w:t>
            </w:r>
            <w:r w:rsidRPr="00471FD7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Gruppo AVM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gestisce e coordina le attività:</w:t>
            </w:r>
          </w:p>
          <w:p w:rsidR="00AF68CE" w:rsidRDefault="00AF68CE" w:rsidP="00A902CD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F68CE" w:rsidRPr="00497881" w:rsidRDefault="00AF68CE" w:rsidP="006763EC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di </w:t>
            </w:r>
            <w:proofErr w:type="spellStart"/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Internal</w:t>
            </w:r>
            <w:proofErr w:type="spellEnd"/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Audit</w:t>
            </w:r>
            <w:r w:rsidR="0051403F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: </w:t>
            </w:r>
            <w:r w:rsidR="0051403F">
              <w:rPr>
                <w:rFonts w:ascii="Arial Narrow" w:hAnsi="Arial Narrow"/>
                <w:sz w:val="20"/>
                <w:szCs w:val="20"/>
                <w:lang w:eastAsia="ko-KR"/>
              </w:rPr>
              <w:t>aggiornamento</w:t>
            </w:r>
            <w:r w:rsidR="00497881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</w:t>
            </w:r>
            <w:r w:rsidR="00497881" w:rsidRPr="00497881">
              <w:rPr>
                <w:rFonts w:ascii="Arial Narrow" w:hAnsi="Arial Narrow"/>
                <w:sz w:val="20"/>
                <w:szCs w:val="20"/>
                <w:lang w:eastAsia="ko-KR"/>
              </w:rPr>
              <w:t xml:space="preserve">risk </w:t>
            </w:r>
            <w:proofErr w:type="spellStart"/>
            <w:r w:rsidR="00497881" w:rsidRPr="00497881">
              <w:rPr>
                <w:rFonts w:ascii="Arial Narrow" w:hAnsi="Arial Narrow"/>
                <w:sz w:val="20"/>
                <w:szCs w:val="20"/>
                <w:lang w:eastAsia="ko-KR"/>
              </w:rPr>
              <w:t>assessme</w:t>
            </w:r>
            <w:r w:rsidR="0051403F">
              <w:rPr>
                <w:rFonts w:ascii="Arial Narrow" w:hAnsi="Arial Narrow"/>
                <w:sz w:val="20"/>
                <w:szCs w:val="20"/>
                <w:lang w:eastAsia="ko-KR"/>
              </w:rPr>
              <w:t>nt</w:t>
            </w:r>
            <w:proofErr w:type="spellEnd"/>
            <w:r w:rsidR="0051403F">
              <w:rPr>
                <w:rFonts w:ascii="Arial Narrow" w:hAnsi="Arial Narrow"/>
                <w:sz w:val="20"/>
                <w:szCs w:val="20"/>
                <w:lang w:eastAsia="ko-KR"/>
              </w:rPr>
              <w:t xml:space="preserve">, realizzazione piano di Audit, </w:t>
            </w:r>
          </w:p>
          <w:p w:rsidR="00AF68CE" w:rsidRPr="006763EC" w:rsidRDefault="00AF68CE" w:rsidP="006763EC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di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prevenzione della corruzione</w:t>
            </w:r>
            <w:r w:rsidRPr="006763EC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6763EC">
              <w:rPr>
                <w:rFonts w:ascii="Arial Narrow" w:hAnsi="Arial Narrow"/>
                <w:sz w:val="20"/>
                <w:szCs w:val="20"/>
                <w:lang w:eastAsia="ko-KR"/>
              </w:rPr>
              <w:t>ex  L.</w:t>
            </w:r>
            <w:proofErr w:type="gramEnd"/>
            <w:r w:rsidRPr="006763EC">
              <w:rPr>
                <w:rFonts w:ascii="Arial Narrow" w:hAnsi="Arial Narrow"/>
                <w:sz w:val="20"/>
                <w:szCs w:val="20"/>
                <w:lang w:eastAsia="ko-KR"/>
              </w:rPr>
              <w:t xml:space="preserve">190/2012 e di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Trasparenza</w:t>
            </w:r>
            <w:r w:rsidRPr="006763EC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ex </w:t>
            </w:r>
            <w:proofErr w:type="spellStart"/>
            <w:r w:rsidRPr="006763EC"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 w:rsidRPr="006763EC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33/2013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, per quanto riguarda la redazione dei piani, dei protocolli e la gestione dei flussi informativi</w:t>
            </w:r>
          </w:p>
          <w:p w:rsidR="00AF68CE" w:rsidRDefault="0051403F" w:rsidP="00A902CD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di compliance ex</w:t>
            </w:r>
            <w:r w:rsidR="00AF68CE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AF68CE"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D.Lgs.</w:t>
            </w:r>
            <w:proofErr w:type="spellEnd"/>
            <w:r w:rsidR="00AF68CE"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231/01</w:t>
            </w:r>
            <w:r w:rsidR="00AF68CE" w:rsidRPr="00AF0CDD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 materia di Responsabilità amministrativa degli Enti</w:t>
            </w:r>
            <w:r w:rsidR="00AF68CE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per quanto riguarda l’</w:t>
            </w:r>
            <w:r w:rsidR="00AF68CE" w:rsidRPr="00AF0CDD">
              <w:rPr>
                <w:rFonts w:ascii="Arial Narrow" w:hAnsi="Arial Narrow"/>
                <w:sz w:val="20"/>
                <w:szCs w:val="20"/>
                <w:lang w:eastAsia="ko-KR"/>
              </w:rPr>
              <w:t>implementazione e</w:t>
            </w:r>
            <w:r w:rsidR="00AF68CE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la</w:t>
            </w:r>
            <w:r w:rsidR="00AF68CE" w:rsidRPr="00AF0CDD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tenuta dei </w:t>
            </w:r>
            <w:r w:rsidR="00AF68CE"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Modelli Organizzativi</w:t>
            </w:r>
            <w:r w:rsidR="00AF68CE" w:rsidRPr="00AF0CDD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di Gruppo</w:t>
            </w:r>
            <w:r w:rsidR="00AF68CE">
              <w:rPr>
                <w:rFonts w:ascii="Arial Narrow" w:hAnsi="Arial Narrow"/>
                <w:sz w:val="20"/>
                <w:szCs w:val="20"/>
                <w:lang w:eastAsia="ko-KR"/>
              </w:rPr>
              <w:t>;</w:t>
            </w:r>
          </w:p>
          <w:p w:rsidR="0051403F" w:rsidRDefault="0051403F" w:rsidP="00A902CD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di </w:t>
            </w:r>
            <w:r w:rsidRPr="0051403F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supporto degli Organismo di Vigilanza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: svolge ruolo di Segretario degli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Organismi  (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>tenuta dei libri, gestione flussi informativi, redazione procedure);</w:t>
            </w:r>
          </w:p>
          <w:p w:rsidR="00AF68CE" w:rsidRPr="00556EB3" w:rsidRDefault="00AF68CE" w:rsidP="006763EC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556EB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di  </w:t>
            </w:r>
            <w:r w:rsidRPr="00556EB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coordinamento</w:t>
            </w:r>
            <w:proofErr w:type="gramEnd"/>
            <w:r w:rsidRPr="00556EB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dei controlli</w:t>
            </w:r>
            <w:r w:rsidRPr="00556EB3">
              <w:rPr>
                <w:rFonts w:ascii="Arial Narrow" w:hAnsi="Arial Narrow"/>
                <w:sz w:val="20"/>
                <w:szCs w:val="20"/>
                <w:lang w:eastAsia="ko-KR"/>
              </w:rPr>
              <w:t>: gestisce i rapporti con i componenti degli organi esterni di governo, Collegi Sindacali, Organismi di Vigilanza, curando per questi ultimi le attività di segreteria, costituendo l’interfaccia con le Società del Gruppo;</w:t>
            </w:r>
          </w:p>
          <w:p w:rsidR="00AF68CE" w:rsidRDefault="00AF68CE" w:rsidP="00F66824">
            <w:pPr>
              <w:pStyle w:val="Paragrafoelenco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docenza al Master di Internal Audit dell’Università Cà Foscari,</w:t>
            </w:r>
            <w:r w:rsidR="00556EB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Venezia </w:t>
            </w:r>
          </w:p>
          <w:p w:rsidR="00556EB3" w:rsidRDefault="00556EB3" w:rsidP="00F66824">
            <w:pPr>
              <w:pStyle w:val="Paragrafoelenco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docente a convegni (ordine dei commercialisti di Padova, Consulenti del Lavoro, Bureau Veritas) in materia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D.lgs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231/201 e </w:t>
            </w:r>
            <w:r w:rsidR="0051403F">
              <w:rPr>
                <w:rFonts w:ascii="Arial Narrow" w:hAnsi="Arial Narrow"/>
                <w:sz w:val="20"/>
                <w:szCs w:val="20"/>
                <w:lang w:eastAsia="ko-KR"/>
              </w:rPr>
              <w:t>L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.190/2012;</w:t>
            </w:r>
          </w:p>
          <w:p w:rsidR="00AF68CE" w:rsidRPr="00F66824" w:rsidRDefault="00AF68CE" w:rsidP="00F66824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F50B6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F50B6E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dal 2013 al 2016</w:t>
            </w: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AVM S.p.A.</w:t>
            </w:r>
          </w:p>
          <w:p w:rsidR="00AF68CE" w:rsidRPr="00B72093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Isola Nova del Tronchetto, 33 - </w:t>
            </w:r>
            <w:r w:rsidRPr="000307CF">
              <w:rPr>
                <w:rFonts w:ascii="Arial Narrow" w:hAnsi="Arial Narrow"/>
                <w:sz w:val="20"/>
                <w:szCs w:val="20"/>
                <w:lang w:eastAsia="ko-KR"/>
              </w:rPr>
              <w:t>30135 - Venezia</w:t>
            </w: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Mobilità e trasporti</w:t>
            </w: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6763EC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Responsabile Internal Audit</w:t>
            </w: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Responsabile Affari Societari</w:t>
            </w:r>
          </w:p>
          <w:p w:rsidR="00AF68CE" w:rsidRPr="00B72093" w:rsidRDefault="00AF68CE" w:rsidP="006763EC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AF68CE" w:rsidRPr="00D424F6" w:rsidTr="006763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68CE" w:rsidRPr="00B72093" w:rsidRDefault="00AF68CE" w:rsidP="00B72093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Per le Società del Gruppo AVM gestisce e coordina:</w:t>
            </w: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le attività di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Internal Audit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;</w:t>
            </w: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le</w:t>
            </w:r>
            <w:r w:rsidRPr="0076347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attività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inerenti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gli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Affari societari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, anche in qualità di segretaria dei Consigli di Amministrazione/amministratori Unici e delle Assemblee dei Soci, gestisce i rapporti</w:t>
            </w:r>
            <w:r w:rsidRPr="0076347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con i componenti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degli organi esterni di governo (Soci, Collegi Sindacali, Organismi di Vigilanza, etc.). Supporta le Società nell’esecuzione di operazioni ordinarie e straordinarie. Assicura la tenuta dei libri sociali e delle pratiche sociali nel complesso. Assicura l’aggiornamento e la gestione dei marchi/brevetti. Gestisce il sistema di conferimento di deleghe e procure.</w:t>
            </w: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le </w:t>
            </w:r>
            <w:r w:rsidRPr="006763EC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attività di compliance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:</w:t>
            </w:r>
          </w:p>
          <w:p w:rsidR="00AF68CE" w:rsidRDefault="00AF68CE" w:rsidP="00677160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ex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196/2003 in materia di</w:t>
            </w:r>
            <w:r w:rsidRPr="00B1281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 w:rsidRPr="00763477">
              <w:rPr>
                <w:rFonts w:ascii="Arial Narrow" w:hAnsi="Arial Narrow"/>
                <w:sz w:val="20"/>
                <w:szCs w:val="20"/>
                <w:lang w:eastAsia="ko-KR"/>
              </w:rPr>
              <w:t>tutela dei dati personali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;</w:t>
            </w:r>
          </w:p>
          <w:p w:rsidR="00AF68CE" w:rsidRDefault="00AF68CE" w:rsidP="00677160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AF0CDD">
              <w:rPr>
                <w:rFonts w:ascii="Arial Narrow" w:hAnsi="Arial Narrow"/>
                <w:sz w:val="20"/>
                <w:szCs w:val="20"/>
                <w:lang w:eastAsia="ko-KR"/>
              </w:rPr>
              <w:t xml:space="preserve">ex. </w:t>
            </w:r>
            <w:proofErr w:type="spellStart"/>
            <w:r w:rsidRPr="00AF0CDD"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 w:rsidRPr="00AF0CDD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33/2013 e L.190/2012 in materia di trasparenza e anticorruzione;</w:t>
            </w:r>
          </w:p>
          <w:p w:rsidR="00AF68CE" w:rsidRPr="00AF0CDD" w:rsidRDefault="00AF68CE" w:rsidP="00677160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AF0CDD">
              <w:rPr>
                <w:rFonts w:ascii="Arial Narrow" w:hAnsi="Arial Narrow"/>
                <w:sz w:val="20"/>
                <w:szCs w:val="20"/>
                <w:lang w:eastAsia="ko-KR"/>
              </w:rPr>
              <w:t xml:space="preserve">ex </w:t>
            </w:r>
            <w:proofErr w:type="spellStart"/>
            <w:r w:rsidRPr="00AF0CDD"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231</w:t>
            </w:r>
            <w:r w:rsidRPr="00AF0CDD">
              <w:rPr>
                <w:rFonts w:ascii="Arial Narrow" w:hAnsi="Arial Narrow"/>
                <w:sz w:val="20"/>
                <w:szCs w:val="20"/>
                <w:lang w:eastAsia="ko-KR"/>
              </w:rPr>
              <w:t>/01 in materia di Responsabilità amministrativa degli Enti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per quanto riguarda l’</w:t>
            </w:r>
            <w:r w:rsidRPr="00AF0CDD">
              <w:rPr>
                <w:rFonts w:ascii="Arial Narrow" w:hAnsi="Arial Narrow"/>
                <w:sz w:val="20"/>
                <w:szCs w:val="20"/>
                <w:lang w:eastAsia="ko-KR"/>
              </w:rPr>
              <w:t>implementazione e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la</w:t>
            </w:r>
            <w:r w:rsidRPr="00AF0CDD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tenuta dei Modelli Organizzativi di Gruppo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;</w:t>
            </w: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la segreteria degli Organismi di Vigilanza ex.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231/01, costituendo l’interfaccia tra gli stessi e le Società del Gruppo;</w:t>
            </w: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AF68CE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le attività del protocollo centrale.</w:t>
            </w:r>
          </w:p>
          <w:p w:rsidR="00AF68CE" w:rsidRPr="00B72093" w:rsidRDefault="00AF68CE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:rsidR="00BB1109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F50B6E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F50B6E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Dal 2011 al 2013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Actv S.p.A</w:t>
            </w:r>
          </w:p>
          <w:p w:rsidR="00677160" w:rsidRPr="00B72093" w:rsidRDefault="00677160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Isola Nova del Tronchetto, 32 - </w:t>
            </w:r>
            <w:r w:rsidRPr="000307CF">
              <w:rPr>
                <w:rFonts w:ascii="Arial Narrow" w:hAnsi="Arial Narrow"/>
                <w:sz w:val="20"/>
                <w:szCs w:val="20"/>
                <w:lang w:eastAsia="ko-KR"/>
              </w:rPr>
              <w:t>30135 - Venezia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Trasporto Pubblico Locale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Senior Auditor</w:t>
            </w:r>
          </w:p>
          <w:p w:rsidR="00BB1109" w:rsidRPr="00B72093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D555C4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page">
                        <wp:posOffset>2425699</wp:posOffset>
                      </wp:positionH>
                      <wp:positionV relativeFrom="page">
                        <wp:posOffset>578485</wp:posOffset>
                      </wp:positionV>
                      <wp:extent cx="0" cy="9531350"/>
                      <wp:effectExtent l="0" t="0" r="19050" b="1270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31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D2AC6" id="Connettore 1 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pt,45.55pt" to="191pt,7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BBjgIAAGkFAAAOAAAAZHJzL2Uyb0RvYy54bWysVF1v2yAUfZ+0/4B4d23Hdj6sOlVrO3vp&#10;tkrttGcCOEbDYAGJE0377wOceE33Mk21JcQF7uHce+7l9u7YcXCgSjMpChjfRBBQgSVhYlfAby+b&#10;YAmBNkgQxKWgBTxRDe/WHz/cDn1OZ7KVnFAFLIjQ+dAXsDWmz8NQ45Z2SN/Ingq72UjVIWNNtQuJ&#10;QoNF73g4i6J5OEhFeiUx1dquVuMmXHv8pqHYfG0aTQ3gBbTcjB+VH7duDNe3KN8p1LcMn2mg/2DR&#10;ISbspRNUhQwCe8X+guoYVlLLxtxg2YWyaRimPgYbTRy9iea5RT31sdjk6H5Kk34/WPzl8KQAIwXM&#10;IBCosxKVUghqjFQUxCBzGRp6nduDpXhSLkZ8FM/9o8Q/NBCybJHYUc/05dRb99h5hFcuztC9vWc7&#10;fJbEnkF7I326jo3qHKRNBDh6VU6TKvRoAB4XsV1dZUmcZF6xEOUXx15p84nKDrhJATkTLmEoR4dH&#10;bRwRlF+OuGUhN4xzLzoXYHCos8w7aMkZcZvumFa7bckVOCBXNv7zUdmd18eU3AviwVqKSH2eG8T4&#10;OLeXc+HwqK/EkZG1jsZO/boN0VfJz1W0qpf1Mg3S2bwO0qiqgvtNmQbzTbzIqqQqyyr+5YjGad4y&#10;QqhwXC8VG6f/VhHn3hlrbarZKSnhNbrPniV7zfR+k0WLNFkGi0WWBGlSR8HDclMG92U8ny/qh/Kh&#10;fsO09tHr9yE7pdKxkntD1XNLBkCYkz/JVrMYWsN2+Gwx6gYQ39mnCRsFgZLmOzOtr1ZXZw7jSutl&#10;5P6z1hP6mIiLhs6aVDjH9idVVvOLvr4JXN2PHbSV5PSkLs1h+9k7nd8e92C8tu389Qu5/g0AAP//&#10;AwBQSwMEFAAGAAgAAAAhAMDXxcXeAAAACwEAAA8AAABkcnMvZG93bnJldi54bWxMj8FOwzAMhu9I&#10;vENkJC4TS9sJtJWmEwJ648IAcfUa01Y0TtdkW+HpMdoBjrY//f7+Yj25Xh1oDJ1nA+k8AUVce9tx&#10;Y+D1pbpaggoR2WLvmQx8UYB1eX5WYG79kZ/psImNkhAOORpoYxxyrUPdksMw9wOx3D786DDKODba&#10;jniUcNfrLElutMOO5UOLA923VH9u9s5AqN5oV33P6lnyvmg8ZbuHp0c05vJiursFFWmKfzD86os6&#10;lOK09Xu2QfUGFstMukQDqzQFJcBpsRXyepWloMtC/+9Q/gAAAP//AwBQSwECLQAUAAYACAAAACEA&#10;toM4kv4AAADhAQAAEwAAAAAAAAAAAAAAAAAAAAAAW0NvbnRlbnRfVHlwZXNdLnhtbFBLAQItABQA&#10;BgAIAAAAIQA4/SH/1gAAAJQBAAALAAAAAAAAAAAAAAAAAC8BAABfcmVscy8ucmVsc1BLAQItABQA&#10;BgAIAAAAIQDjiPBBjgIAAGkFAAAOAAAAAAAAAAAAAAAAAC4CAABkcnMvZTJvRG9jLnhtbFBLAQIt&#10;ABQABgAIAAAAIQDA18XF3gAAAAsBAAAPAAAAAAAAAAAAAAAAAOgEAABkcnMvZG93bnJldi54bWxQ&#10;SwUGAAAAAAQABADzAAAA8wUAAAAA&#10;" o:allowincell="f">
                      <w10:wrap anchorx="page" anchory="page"/>
                    </v:line>
                  </w:pict>
                </mc:Fallback>
              </mc:AlternateContent>
            </w:r>
            <w:r w:rsidR="00BB1109"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="00BB1109" w:rsidRPr="00B72093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Svolge le attività di Internal Audit, coordina l’ufficio preposto</w:t>
            </w:r>
            <w:r w:rsidR="005557E0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  <w:p w:rsidR="00BB1109" w:rsidRPr="00B72093" w:rsidRDefault="00BB1109" w:rsidP="006952A7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Cura </w:t>
            </w:r>
            <w:r w:rsidR="006952A7">
              <w:rPr>
                <w:rFonts w:ascii="Arial Narrow" w:hAnsi="Arial Narrow"/>
                <w:sz w:val="20"/>
                <w:szCs w:val="20"/>
                <w:lang w:eastAsia="ko-KR"/>
              </w:rPr>
              <w:t>la segreteria dell’</w:t>
            </w:r>
            <w:r w:rsidR="006952A7" w:rsidRPr="006952A7">
              <w:rPr>
                <w:rFonts w:ascii="Arial Narrow" w:hAnsi="Arial Narrow"/>
                <w:sz w:val="20"/>
                <w:szCs w:val="20"/>
                <w:lang w:eastAsia="ko-KR"/>
              </w:rPr>
              <w:t>Organism</w:t>
            </w:r>
            <w:r w:rsidR="006952A7">
              <w:rPr>
                <w:rFonts w:ascii="Arial Narrow" w:hAnsi="Arial Narrow"/>
                <w:sz w:val="20"/>
                <w:szCs w:val="20"/>
                <w:lang w:eastAsia="ko-KR"/>
              </w:rPr>
              <w:t>o</w:t>
            </w:r>
            <w:r w:rsidR="006952A7"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di Vigilanza ex. </w:t>
            </w:r>
            <w:proofErr w:type="spellStart"/>
            <w:r w:rsidR="006952A7" w:rsidRPr="006952A7"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 w:rsidR="006952A7"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231/01 c</w:t>
            </w:r>
            <w:r w:rsidR="006952A7">
              <w:rPr>
                <w:rFonts w:ascii="Arial Narrow" w:hAnsi="Arial Narrow"/>
                <w:sz w:val="20"/>
                <w:szCs w:val="20"/>
                <w:lang w:eastAsia="ko-KR"/>
              </w:rPr>
              <w:t>ostituendo l’interfaccia tra lo stesso</w:t>
            </w:r>
            <w:r w:rsidR="006952A7"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e l</w:t>
            </w:r>
            <w:r w:rsidR="006952A7">
              <w:rPr>
                <w:rFonts w:ascii="Arial Narrow" w:hAnsi="Arial Narrow"/>
                <w:sz w:val="20"/>
                <w:szCs w:val="20"/>
                <w:lang w:eastAsia="ko-KR"/>
              </w:rPr>
              <w:t>a Società.</w:t>
            </w:r>
          </w:p>
        </w:tc>
      </w:tr>
    </w:tbl>
    <w:p w:rsidR="00BB1109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</w:p>
          <w:p w:rsidR="00BB1109" w:rsidRPr="00F50B6E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F50B6E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Dal 2002 al 2011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Actv S.p.A</w:t>
            </w:r>
          </w:p>
          <w:p w:rsidR="00BB1109" w:rsidRPr="00B72093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Isola Nova del Tronchetto, 32 - </w:t>
            </w:r>
            <w:r w:rsidRPr="000307CF">
              <w:rPr>
                <w:rFonts w:ascii="Arial Narrow" w:hAnsi="Arial Narrow"/>
                <w:sz w:val="20"/>
                <w:szCs w:val="20"/>
                <w:lang w:eastAsia="ko-KR"/>
              </w:rPr>
              <w:t>30135 - Venezia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Trasporto Pubblico Locale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Addetto agli Affari Societari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A336F" w:rsidRDefault="00677160" w:rsidP="00BA336F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12817">
              <w:rPr>
                <w:rFonts w:ascii="Arial Narrow" w:hAnsi="Arial Narrow"/>
                <w:sz w:val="20"/>
                <w:szCs w:val="20"/>
                <w:lang w:eastAsia="ko-KR"/>
              </w:rPr>
              <w:t>Cura</w:t>
            </w:r>
            <w:r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 w:rsidR="006952A7"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le attività inerenti </w:t>
            </w:r>
            <w:proofErr w:type="gramStart"/>
            <w:r w:rsidR="006952A7" w:rsidRPr="006952A7">
              <w:rPr>
                <w:rFonts w:ascii="Arial Narrow" w:hAnsi="Arial Narrow"/>
                <w:sz w:val="20"/>
                <w:szCs w:val="20"/>
                <w:lang w:eastAsia="ko-KR"/>
              </w:rPr>
              <w:t>gli</w:t>
            </w:r>
            <w:proofErr w:type="gramEnd"/>
            <w:r w:rsidR="006952A7"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Affari </w:t>
            </w:r>
            <w:r w:rsidR="006952A7" w:rsidRPr="00E3276B">
              <w:rPr>
                <w:rFonts w:ascii="Arial Narrow" w:hAnsi="Arial Narrow"/>
                <w:sz w:val="20"/>
                <w:szCs w:val="20"/>
                <w:lang w:eastAsia="ko-KR"/>
              </w:rPr>
              <w:t xml:space="preserve">societari in qualità di segretaria dei Consigli di Amministrazione e dell’Assemblee dei Soci, </w:t>
            </w:r>
            <w:r w:rsidR="0012572C" w:rsidRPr="00E3276B">
              <w:rPr>
                <w:rFonts w:ascii="Arial Narrow" w:hAnsi="Arial Narrow"/>
                <w:sz w:val="20"/>
                <w:szCs w:val="20"/>
                <w:lang w:eastAsia="ko-KR"/>
              </w:rPr>
              <w:t>gestisce i rapporti</w:t>
            </w:r>
            <w:r w:rsidR="006952A7" w:rsidRPr="00E3276B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con i componenti degli organi esterni di governo (Soci, Collegio Sindacale, Organismo</w:t>
            </w:r>
            <w:r w:rsidR="00BA336F" w:rsidRPr="00E3276B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di Vigilanza, etc.).</w:t>
            </w:r>
            <w:r w:rsidR="0012572C" w:rsidRPr="00E3276B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Assicura la tenuta dei libri sociali e delle pratiche sociali nel complesso. Assicura l’aggiornamento e la gestione dei marchi/brevetti. Gestisce il sistema di conferimento di deleghe e procure. </w:t>
            </w:r>
            <w:r w:rsidR="00BA336F" w:rsidRPr="00E3276B">
              <w:rPr>
                <w:rFonts w:ascii="Arial Narrow" w:hAnsi="Arial Narrow"/>
                <w:sz w:val="20"/>
                <w:szCs w:val="20"/>
                <w:lang w:eastAsia="ko-KR"/>
              </w:rPr>
              <w:t>Supporta la Società in materia di contratti, transazioni, pratiche di recupero credito, deposito atti presso</w:t>
            </w:r>
            <w:r w:rsidR="00BA336F" w:rsidRPr="0012572C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 w:rsidR="005010C3" w:rsidRPr="0012572C">
              <w:rPr>
                <w:rFonts w:ascii="Arial Narrow" w:hAnsi="Arial Narrow"/>
                <w:sz w:val="20"/>
                <w:szCs w:val="20"/>
                <w:lang w:eastAsia="ko-KR"/>
              </w:rPr>
              <w:t>l</w:t>
            </w:r>
            <w:r w:rsidR="00BA336F" w:rsidRPr="0012572C">
              <w:rPr>
                <w:rFonts w:ascii="Arial Narrow" w:hAnsi="Arial Narrow"/>
                <w:sz w:val="20"/>
                <w:szCs w:val="20"/>
                <w:lang w:eastAsia="ko-KR"/>
              </w:rPr>
              <w:t xml:space="preserve">a camera di Commercio, predisposizione documentale per operazioni </w:t>
            </w:r>
            <w:r w:rsidR="0012572C" w:rsidRPr="0012572C">
              <w:rPr>
                <w:rFonts w:ascii="Arial Narrow" w:hAnsi="Arial Narrow"/>
                <w:sz w:val="20"/>
                <w:szCs w:val="20"/>
                <w:lang w:eastAsia="ko-KR"/>
              </w:rPr>
              <w:t>ordinarie e straordinarie</w:t>
            </w:r>
            <w:r w:rsidR="005010C3" w:rsidRPr="0012572C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  <w:p w:rsidR="00BA336F" w:rsidRDefault="00BA336F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6952A7" w:rsidRDefault="0012572C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In</w:t>
            </w:r>
            <w:r w:rsidR="00BA336F">
              <w:rPr>
                <w:rFonts w:ascii="Arial Narrow" w:hAnsi="Arial Narrow"/>
                <w:sz w:val="20"/>
                <w:szCs w:val="20"/>
                <w:lang w:eastAsia="ko-KR"/>
              </w:rPr>
              <w:t xml:space="preserve">oltre,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gestisce</w:t>
            </w:r>
            <w:r w:rsidR="00BA336F">
              <w:rPr>
                <w:rFonts w:ascii="Arial Narrow" w:hAnsi="Arial Narrow"/>
                <w:sz w:val="20"/>
                <w:szCs w:val="20"/>
                <w:lang w:eastAsia="ko-KR"/>
              </w:rPr>
              <w:t>:</w:t>
            </w:r>
          </w:p>
          <w:p w:rsidR="00BA336F" w:rsidRDefault="00BA336F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6952A7" w:rsidRDefault="006952A7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le attività</w:t>
            </w:r>
            <w:r w:rsidRPr="00B1281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di c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ompliance ex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196/2003 in materia di</w:t>
            </w:r>
            <w:r w:rsidRPr="00B1281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tutela dei dati personali</w:t>
            </w:r>
            <w:r w:rsidR="005557E0">
              <w:rPr>
                <w:rFonts w:ascii="Arial Narrow" w:hAnsi="Arial Narrow"/>
                <w:sz w:val="20"/>
                <w:szCs w:val="20"/>
                <w:lang w:eastAsia="ko-KR"/>
              </w:rPr>
              <w:t>;</w:t>
            </w:r>
          </w:p>
          <w:p w:rsidR="00EE1E50" w:rsidRDefault="00EE1E50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EE1E50" w:rsidRDefault="00EE1E50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le attività di compliance </w:t>
            </w:r>
            <w:r w:rsidRPr="00EE1E5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ex </w:t>
            </w:r>
            <w:proofErr w:type="spellStart"/>
            <w:r w:rsidRPr="00EE1E50"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 w:rsidRPr="00EE1E5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231/01 in materia di Responsabilità amministrativa degli Enti per quanto riguarda l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’implementazione e la tenuta del</w:t>
            </w:r>
            <w:r w:rsidRPr="00EE1E50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o Organizzativo</w:t>
            </w:r>
            <w:r w:rsidR="005557E0">
              <w:rPr>
                <w:rFonts w:ascii="Arial Narrow" w:hAnsi="Arial Narrow"/>
                <w:sz w:val="20"/>
                <w:szCs w:val="20"/>
                <w:lang w:eastAsia="ko-KR"/>
              </w:rPr>
              <w:t>;</w:t>
            </w:r>
          </w:p>
          <w:p w:rsidR="00BB1109" w:rsidRPr="00B12817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BB1109" w:rsidRDefault="006952A7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la segreteria dell’</w:t>
            </w:r>
            <w:r w:rsidRPr="006952A7">
              <w:rPr>
                <w:rFonts w:ascii="Arial Narrow" w:hAnsi="Arial Narrow"/>
                <w:sz w:val="20"/>
                <w:szCs w:val="20"/>
                <w:lang w:eastAsia="ko-KR"/>
              </w:rPr>
              <w:t>Organism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o</w:t>
            </w:r>
            <w:r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di Vigilanza ex. </w:t>
            </w:r>
            <w:proofErr w:type="spellStart"/>
            <w:r w:rsidRPr="006952A7"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231/01</w:t>
            </w:r>
            <w:r w:rsidR="005557E0">
              <w:rPr>
                <w:rFonts w:ascii="Arial Narrow" w:hAnsi="Arial Narrow"/>
                <w:sz w:val="20"/>
                <w:szCs w:val="20"/>
                <w:lang w:eastAsia="ko-KR"/>
              </w:rPr>
              <w:t>,</w:t>
            </w:r>
            <w:r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ostituendo l’interfaccia tra lo stesso</w:t>
            </w:r>
            <w:r w:rsidRPr="006952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e l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a Società</w:t>
            </w:r>
            <w:r w:rsidR="005557E0">
              <w:rPr>
                <w:rFonts w:ascii="Arial Narrow" w:hAnsi="Arial Narrow"/>
                <w:sz w:val="20"/>
                <w:szCs w:val="20"/>
                <w:lang w:eastAsia="ko-KR"/>
              </w:rPr>
              <w:t>;</w:t>
            </w:r>
          </w:p>
          <w:p w:rsidR="00BA336F" w:rsidRDefault="00BA336F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BA336F" w:rsidRPr="00B72093" w:rsidRDefault="0012572C" w:rsidP="0012572C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le</w:t>
            </w:r>
            <w:r w:rsidR="00BA336F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 w:rsidR="00BA336F" w:rsidRPr="00BA336F">
              <w:rPr>
                <w:rFonts w:ascii="Arial Narrow" w:hAnsi="Arial Narrow"/>
                <w:sz w:val="20"/>
                <w:szCs w:val="20"/>
                <w:lang w:eastAsia="ko-KR"/>
              </w:rPr>
              <w:t>pratiche di accesso agli atti amministrativi</w:t>
            </w:r>
            <w:r w:rsidR="005557E0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</w:tc>
      </w:tr>
    </w:tbl>
    <w:p w:rsidR="00BB1109" w:rsidRPr="00B72093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F50B6E" w:rsidRDefault="00BB1109" w:rsidP="00D00009">
            <w:pPr>
              <w:spacing w:before="20" w:after="2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F50B6E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 w:rsidRPr="00F50B6E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</w:p>
          <w:p w:rsidR="00BB1109" w:rsidRPr="00F50B6E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proofErr w:type="gramStart"/>
            <w:r w:rsidRPr="00F50B6E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Dal  al</w:t>
            </w:r>
            <w:proofErr w:type="gramEnd"/>
            <w:r w:rsidRPr="00F50B6E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2000 al 2003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0307CF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0307CF">
              <w:rPr>
                <w:rFonts w:ascii="Arial Narrow" w:hAnsi="Arial Narrow"/>
                <w:sz w:val="20"/>
                <w:szCs w:val="20"/>
                <w:lang w:eastAsia="ko-KR"/>
              </w:rPr>
              <w:t>Benetton Group S.p.A</w:t>
            </w:r>
          </w:p>
          <w:p w:rsidR="00BB1109" w:rsidRPr="000307CF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Villa Minelli</w:t>
            </w:r>
            <w:r w:rsidR="003B3DB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- </w:t>
            </w:r>
            <w:r w:rsidRPr="000307CF">
              <w:rPr>
                <w:rFonts w:ascii="Arial Narrow" w:hAnsi="Arial Narrow"/>
                <w:sz w:val="20"/>
                <w:szCs w:val="20"/>
                <w:lang w:eastAsia="ko-KR"/>
              </w:rPr>
              <w:t>31050 Ponzano, Treviso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Abbigliamento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Avvocato</w:t>
            </w:r>
          </w:p>
        </w:tc>
      </w:tr>
      <w:tr w:rsidR="00BB1109" w:rsidRPr="00D424F6" w:rsidTr="00D000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BB1109" w:rsidP="00D00009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1109" w:rsidRPr="00B72093" w:rsidRDefault="006952A7" w:rsidP="00677160">
            <w:pPr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C</w:t>
            </w:r>
            <w:r w:rsidR="00BB1109">
              <w:rPr>
                <w:rFonts w:ascii="Arial Narrow" w:hAnsi="Arial Narrow"/>
                <w:sz w:val="20"/>
                <w:szCs w:val="20"/>
                <w:lang w:eastAsia="ko-KR"/>
              </w:rPr>
              <w:t>ontenzioso civile, penale e amministrativo</w:t>
            </w:r>
            <w:r w:rsidR="00677160">
              <w:rPr>
                <w:rFonts w:ascii="Arial Narrow" w:hAnsi="Arial Narrow"/>
                <w:sz w:val="20"/>
                <w:szCs w:val="20"/>
                <w:lang w:eastAsia="ko-KR"/>
              </w:rPr>
              <w:t>,</w:t>
            </w:r>
            <w:r w:rsidR="00BB1109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na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zionale e internazionale della S</w:t>
            </w:r>
            <w:r w:rsidR="00BB1109">
              <w:rPr>
                <w:rFonts w:ascii="Arial Narrow" w:hAnsi="Arial Narrow"/>
                <w:sz w:val="20"/>
                <w:szCs w:val="20"/>
                <w:lang w:eastAsia="ko-KR"/>
              </w:rPr>
              <w:t>ocietà.</w:t>
            </w:r>
          </w:p>
        </w:tc>
      </w:tr>
    </w:tbl>
    <w:p w:rsidR="00BB1109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p w:rsidR="00677160" w:rsidRDefault="00677160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p w:rsidR="00677160" w:rsidRDefault="00677160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p w:rsidR="00BB1109" w:rsidRPr="00B72093" w:rsidRDefault="00BB1109" w:rsidP="00B72093">
      <w:pPr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229"/>
      </w:tblGrid>
      <w:tr w:rsidR="00BB1109" w:rsidRPr="00D424F6" w:rsidTr="008F0F08">
        <w:trPr>
          <w:gridAfter w:val="2"/>
          <w:wAfter w:w="7513" w:type="dxa"/>
        </w:trPr>
        <w:tc>
          <w:tcPr>
            <w:tcW w:w="2977" w:type="dxa"/>
          </w:tcPr>
          <w:p w:rsidR="00BB1109" w:rsidRPr="00B72093" w:rsidRDefault="00BB1109" w:rsidP="00B72093">
            <w:pPr>
              <w:keepNext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  <w:t>Istruzione e formazione</w:t>
            </w:r>
          </w:p>
        </w:tc>
      </w:tr>
      <w:tr w:rsidR="0051296B" w:rsidRPr="00D424F6" w:rsidTr="008F0F08">
        <w:trPr>
          <w:gridAfter w:val="2"/>
          <w:wAfter w:w="7513" w:type="dxa"/>
        </w:trPr>
        <w:tc>
          <w:tcPr>
            <w:tcW w:w="2977" w:type="dxa"/>
          </w:tcPr>
          <w:p w:rsidR="0051296B" w:rsidRPr="00B72093" w:rsidRDefault="0051296B" w:rsidP="00B72093">
            <w:pPr>
              <w:keepNext/>
              <w:spacing w:after="0" w:line="240" w:lineRule="auto"/>
              <w:jc w:val="right"/>
              <w:rPr>
                <w:rFonts w:ascii="Arial Narrow" w:hAnsi="Arial Narrow"/>
                <w:b/>
                <w:smallCaps/>
                <w:sz w:val="24"/>
                <w:szCs w:val="20"/>
                <w:lang w:eastAsia="ko-KR"/>
              </w:rPr>
            </w:pPr>
          </w:p>
        </w:tc>
      </w:tr>
      <w:tr w:rsidR="0051296B" w:rsidRPr="00D424F6" w:rsidTr="008F0F08">
        <w:tc>
          <w:tcPr>
            <w:tcW w:w="2977" w:type="dxa"/>
          </w:tcPr>
          <w:p w:rsidR="0051296B" w:rsidRPr="00B72093" w:rsidRDefault="0051296B" w:rsidP="00864ADB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</w:tcPr>
          <w:p w:rsidR="0051296B" w:rsidRPr="00B72093" w:rsidRDefault="0051296B" w:rsidP="00864ADB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51296B" w:rsidRPr="00F50B6E" w:rsidRDefault="001F6B81" w:rsidP="001F6B81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F50B6E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Dal 2015 al </w:t>
            </w:r>
            <w:r w:rsidR="00421AAE" w:rsidRPr="00F50B6E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2016</w:t>
            </w:r>
          </w:p>
        </w:tc>
      </w:tr>
      <w:tr w:rsidR="0051296B" w:rsidRPr="00D424F6" w:rsidTr="008F0F08">
        <w:tc>
          <w:tcPr>
            <w:tcW w:w="2977" w:type="dxa"/>
          </w:tcPr>
          <w:p w:rsidR="0051296B" w:rsidRPr="00B72093" w:rsidRDefault="0051296B" w:rsidP="00864ADB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51296B" w:rsidRPr="00B72093" w:rsidRDefault="0051296B" w:rsidP="00864ADB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51296B" w:rsidRPr="00B72093" w:rsidRDefault="0051296B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Università Ca’ Foscari di Venezia</w:t>
            </w:r>
          </w:p>
        </w:tc>
      </w:tr>
      <w:tr w:rsidR="0051296B" w:rsidRPr="00D424F6" w:rsidTr="008F0F08">
        <w:tc>
          <w:tcPr>
            <w:tcW w:w="2977" w:type="dxa"/>
          </w:tcPr>
          <w:p w:rsidR="0051296B" w:rsidRPr="00B72093" w:rsidRDefault="0051296B" w:rsidP="00864ADB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51296B" w:rsidRPr="00B72093" w:rsidRDefault="0051296B" w:rsidP="00864ADB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51296B" w:rsidRPr="008F0F08" w:rsidRDefault="0051296B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8F0F08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Master universitario di II livello in Internal Audit</w:t>
            </w:r>
          </w:p>
        </w:tc>
      </w:tr>
      <w:tr w:rsidR="0051296B" w:rsidRPr="00D424F6" w:rsidTr="008F0F08">
        <w:tc>
          <w:tcPr>
            <w:tcW w:w="2977" w:type="dxa"/>
          </w:tcPr>
          <w:p w:rsidR="0051296B" w:rsidRPr="00B72093" w:rsidRDefault="0051296B" w:rsidP="00026F34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51296B" w:rsidRPr="00B72093" w:rsidRDefault="0051296B" w:rsidP="004E4A57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51296B" w:rsidRDefault="0051296B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8F0F08" w:rsidRPr="00B72093" w:rsidTr="00F11788">
        <w:tc>
          <w:tcPr>
            <w:tcW w:w="2977" w:type="dxa"/>
          </w:tcPr>
          <w:p w:rsidR="008F0F08" w:rsidRPr="00B72093" w:rsidRDefault="008F0F08" w:rsidP="00F11788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</w:tcPr>
          <w:p w:rsidR="008F0F08" w:rsidRPr="00B72093" w:rsidRDefault="008F0F08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8F0F08" w:rsidRPr="00B72093" w:rsidRDefault="008F0F08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Nel 2016</w:t>
            </w:r>
          </w:p>
        </w:tc>
      </w:tr>
      <w:tr w:rsidR="008F0F08" w:rsidRPr="00B72093" w:rsidTr="00F11788">
        <w:tc>
          <w:tcPr>
            <w:tcW w:w="2977" w:type="dxa"/>
          </w:tcPr>
          <w:p w:rsidR="008F0F08" w:rsidRPr="00B72093" w:rsidRDefault="001F6B81" w:rsidP="00F11788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Nome e tipo di istituto di istruzione o formazione</w:t>
            </w:r>
          </w:p>
        </w:tc>
        <w:tc>
          <w:tcPr>
            <w:tcW w:w="284" w:type="dxa"/>
          </w:tcPr>
          <w:p w:rsidR="008F0F08" w:rsidRPr="00B72093" w:rsidRDefault="008F0F08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8F0F08" w:rsidRPr="007C2E4C" w:rsidRDefault="001F6B81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ITA S.r.l.</w:t>
            </w:r>
          </w:p>
        </w:tc>
      </w:tr>
      <w:tr w:rsidR="008F0F08" w:rsidRPr="00B72093" w:rsidTr="00F11788">
        <w:tc>
          <w:tcPr>
            <w:tcW w:w="2977" w:type="dxa"/>
          </w:tcPr>
          <w:p w:rsidR="008F0F08" w:rsidRPr="00B72093" w:rsidRDefault="008F0F08" w:rsidP="00F11788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8F0F08" w:rsidRPr="00B72093" w:rsidRDefault="008F0F08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8F0F08" w:rsidRPr="007C2E4C" w:rsidRDefault="008F0F08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Anticorruzione e trasparenza per le società pubbliche</w:t>
            </w:r>
          </w:p>
        </w:tc>
      </w:tr>
      <w:tr w:rsidR="001F6B81" w:rsidRPr="00B72093" w:rsidTr="00F11788">
        <w:tc>
          <w:tcPr>
            <w:tcW w:w="2977" w:type="dxa"/>
          </w:tcPr>
          <w:p w:rsidR="001F6B81" w:rsidRPr="00B72093" w:rsidRDefault="001F6B81" w:rsidP="00F11788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1F6B81" w:rsidRPr="00B72093" w:rsidRDefault="001F6B81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F6B81" w:rsidRDefault="001F6B81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1F6B81" w:rsidRPr="00B72093" w:rsidTr="00F11788">
        <w:tc>
          <w:tcPr>
            <w:tcW w:w="2977" w:type="dxa"/>
          </w:tcPr>
          <w:p w:rsidR="001F6B81" w:rsidRPr="00B72093" w:rsidRDefault="001F6B81" w:rsidP="00F11788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Nome e tipo di istituto di istruzione o formazione</w:t>
            </w:r>
          </w:p>
        </w:tc>
        <w:tc>
          <w:tcPr>
            <w:tcW w:w="284" w:type="dxa"/>
          </w:tcPr>
          <w:p w:rsidR="001F6B81" w:rsidRPr="001F6B81" w:rsidRDefault="001F6B81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F6B81" w:rsidRPr="001F6B81" w:rsidRDefault="001F6B81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F6B81">
              <w:rPr>
                <w:rFonts w:ascii="Arial Narrow" w:hAnsi="Arial Narrow"/>
                <w:i w:val="0"/>
                <w:sz w:val="20"/>
                <w:lang w:val="it-IT"/>
              </w:rPr>
              <w:t>Maggioli</w:t>
            </w:r>
          </w:p>
        </w:tc>
      </w:tr>
      <w:tr w:rsidR="008F0F08" w:rsidRPr="00B72093" w:rsidTr="00F11788">
        <w:tc>
          <w:tcPr>
            <w:tcW w:w="2977" w:type="dxa"/>
          </w:tcPr>
          <w:p w:rsidR="008F0F08" w:rsidRPr="00B72093" w:rsidRDefault="008F0F08" w:rsidP="00F11788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8F0F08" w:rsidRPr="00B72093" w:rsidRDefault="008F0F08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8F0F08" w:rsidRDefault="008F0F08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Anticorruzione e trasparenza tra legislazione, giurisprudenza e prassi</w:t>
            </w:r>
          </w:p>
        </w:tc>
      </w:tr>
      <w:tr w:rsidR="008F0F08" w:rsidRPr="00D424F6" w:rsidTr="00F11788">
        <w:tc>
          <w:tcPr>
            <w:tcW w:w="2977" w:type="dxa"/>
          </w:tcPr>
          <w:p w:rsidR="008F0F08" w:rsidRPr="00B72093" w:rsidRDefault="008F0F08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8F0F08" w:rsidRPr="00B72093" w:rsidRDefault="008F0F08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8F0F08" w:rsidRDefault="008F0F08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:rsidR="001F6B81" w:rsidRDefault="001F6B81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421AAE" w:rsidRPr="00B72093" w:rsidTr="008F0F08">
        <w:tc>
          <w:tcPr>
            <w:tcW w:w="2977" w:type="dxa"/>
          </w:tcPr>
          <w:p w:rsidR="00421AAE" w:rsidRPr="00B72093" w:rsidRDefault="00421AAE" w:rsidP="00F11788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</w:tcPr>
          <w:p w:rsidR="00421AAE" w:rsidRPr="00B72093" w:rsidRDefault="00421AAE" w:rsidP="00F11788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F6B81" w:rsidRPr="00B72093" w:rsidRDefault="00421AAE" w:rsidP="001F6B81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Nel 2015</w:t>
            </w:r>
          </w:p>
        </w:tc>
      </w:tr>
      <w:tr w:rsidR="00421AAE" w:rsidRPr="00B72093" w:rsidTr="008F0F08">
        <w:tc>
          <w:tcPr>
            <w:tcW w:w="2977" w:type="dxa"/>
          </w:tcPr>
          <w:p w:rsidR="00421AAE" w:rsidRPr="00B72093" w:rsidRDefault="001F6B81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Nome e tipo di istituto di istruzione o formazione</w:t>
            </w:r>
          </w:p>
        </w:tc>
        <w:tc>
          <w:tcPr>
            <w:tcW w:w="284" w:type="dxa"/>
          </w:tcPr>
          <w:p w:rsidR="00421AAE" w:rsidRPr="00B72093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7C2E4C" w:rsidRDefault="00421AAE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C2E4C">
              <w:rPr>
                <w:rFonts w:ascii="Arial Narrow" w:hAnsi="Arial Narrow"/>
                <w:i w:val="0"/>
                <w:sz w:val="20"/>
                <w:lang w:val="it-IT"/>
              </w:rPr>
              <w:t>Avv. Carola Pagliarin, docente dell’università degli studi di Padova</w:t>
            </w:r>
          </w:p>
        </w:tc>
      </w:tr>
      <w:tr w:rsidR="00421AAE" w:rsidRPr="00B72093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Anticorruzione e trasparenza ex L.190/12 e D.lgs. 33/13</w:t>
            </w:r>
          </w:p>
        </w:tc>
      </w:tr>
      <w:tr w:rsidR="001F6B81" w:rsidRPr="00B72093" w:rsidTr="008F0F08">
        <w:tc>
          <w:tcPr>
            <w:tcW w:w="2977" w:type="dxa"/>
          </w:tcPr>
          <w:p w:rsidR="001F6B81" w:rsidRPr="00B72093" w:rsidRDefault="001F6B81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1F6B81" w:rsidRPr="008F0F08" w:rsidRDefault="001F6B81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F6B81" w:rsidRPr="008F0F08" w:rsidRDefault="001F6B81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421AAE" w:rsidRPr="00B72093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M.D.A. Avvocati e LISA Servizi</w:t>
            </w:r>
          </w:p>
        </w:tc>
      </w:tr>
      <w:tr w:rsidR="00421AAE" w:rsidRPr="00B72093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Il modello organizzativo ex </w:t>
            </w:r>
            <w:proofErr w:type="spellStart"/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D.Lgs.</w:t>
            </w:r>
            <w:proofErr w:type="spellEnd"/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231/01 </w:t>
            </w:r>
            <w:r w:rsidRPr="001F6B81">
              <w:rPr>
                <w:rFonts w:ascii="Arial Narrow" w:hAnsi="Arial Narrow"/>
                <w:i w:val="0"/>
                <w:sz w:val="20"/>
                <w:lang w:val="it-IT"/>
              </w:rPr>
              <w:t>e le procedure semplificate in materia di sicurezza per le P.M.I.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421AAE" w:rsidRPr="00B72093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Nel 2013</w:t>
            </w:r>
          </w:p>
        </w:tc>
      </w:tr>
      <w:tr w:rsidR="00421AAE" w:rsidRPr="00B72093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 xml:space="preserve">Avv. Stefano </w:t>
            </w:r>
            <w:proofErr w:type="spellStart"/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Toschei</w:t>
            </w:r>
            <w:proofErr w:type="spellEnd"/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, TAR Lazio</w:t>
            </w:r>
          </w:p>
        </w:tc>
      </w:tr>
      <w:tr w:rsidR="00421AAE" w:rsidRPr="00B72093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Obblighi di trasparenza e di pubblicità </w:t>
            </w:r>
            <w:proofErr w:type="gramStart"/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ex  L.</w:t>
            </w:r>
            <w:proofErr w:type="gramEnd"/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190/12 e </w:t>
            </w:r>
            <w:proofErr w:type="spellStart"/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D.Lgs.</w:t>
            </w:r>
            <w:proofErr w:type="spellEnd"/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33/13</w:t>
            </w: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 xml:space="preserve">: aggiornamenti con il sistema anticorruzione </w:t>
            </w:r>
            <w:r w:rsidR="008F0F08" w:rsidRPr="008F0F08">
              <w:rPr>
                <w:rFonts w:ascii="Arial Narrow" w:hAnsi="Arial Narrow"/>
                <w:i w:val="0"/>
                <w:sz w:val="20"/>
                <w:lang w:val="it-IT"/>
              </w:rPr>
              <w:t>per le società pubbliche e partecipate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1F6B81" w:rsidRPr="00D424F6" w:rsidTr="000C6026">
        <w:tc>
          <w:tcPr>
            <w:tcW w:w="2977" w:type="dxa"/>
          </w:tcPr>
          <w:p w:rsidR="001F6B81" w:rsidRDefault="001F6B81" w:rsidP="000C60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1F6B81" w:rsidRPr="008F0F08" w:rsidRDefault="001F6B81" w:rsidP="000C602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F6B81" w:rsidRPr="008F0F08" w:rsidRDefault="001F6B81" w:rsidP="000C6026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Nel 2012</w:t>
            </w:r>
          </w:p>
        </w:tc>
      </w:tr>
      <w:tr w:rsidR="001F6B81" w:rsidRPr="00D424F6" w:rsidTr="000C6026">
        <w:tc>
          <w:tcPr>
            <w:tcW w:w="2977" w:type="dxa"/>
          </w:tcPr>
          <w:p w:rsidR="001F6B81" w:rsidRPr="00C46E6B" w:rsidRDefault="001F6B81" w:rsidP="000C60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1F6B81" w:rsidRPr="008F0F08" w:rsidRDefault="001F6B81" w:rsidP="000C602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F6B81" w:rsidRPr="008F0F08" w:rsidRDefault="001F6B81" w:rsidP="000C6026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Associazione Italiana Internal Auditors</w:t>
            </w:r>
          </w:p>
        </w:tc>
      </w:tr>
      <w:tr w:rsidR="001F6B81" w:rsidRPr="00D424F6" w:rsidTr="000C6026">
        <w:tc>
          <w:tcPr>
            <w:tcW w:w="2977" w:type="dxa"/>
          </w:tcPr>
          <w:p w:rsidR="001F6B81" w:rsidRPr="00C46E6B" w:rsidRDefault="001F6B81" w:rsidP="000C60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1F6B81" w:rsidRPr="008F0F08" w:rsidRDefault="001F6B81" w:rsidP="000C602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F6B81" w:rsidRPr="008F0F08" w:rsidRDefault="001F6B81" w:rsidP="000C6026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Audit della funzione Risorse Umane</w:t>
            </w:r>
          </w:p>
        </w:tc>
      </w:tr>
      <w:tr w:rsidR="001F6B81" w:rsidRPr="00D424F6" w:rsidTr="000C6026">
        <w:tc>
          <w:tcPr>
            <w:tcW w:w="2977" w:type="dxa"/>
          </w:tcPr>
          <w:p w:rsidR="001F6B81" w:rsidRPr="00C46E6B" w:rsidRDefault="001F6B81" w:rsidP="000C60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1F6B81" w:rsidRPr="008F0F08" w:rsidRDefault="001F6B81" w:rsidP="000C602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F6B81" w:rsidRPr="008F0F08" w:rsidRDefault="001F6B81" w:rsidP="000C6026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La valutazione del sistema di controllo interno</w:t>
            </w:r>
          </w:p>
        </w:tc>
      </w:tr>
      <w:tr w:rsidR="001F6B81" w:rsidRPr="00D424F6" w:rsidTr="008F0F08">
        <w:tc>
          <w:tcPr>
            <w:tcW w:w="2977" w:type="dxa"/>
          </w:tcPr>
          <w:p w:rsidR="001F6B81" w:rsidRPr="00B72093" w:rsidRDefault="001F6B81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1F6B81" w:rsidRPr="008F0F08" w:rsidRDefault="001F6B81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F6B81" w:rsidRPr="008F0F08" w:rsidRDefault="001F6B81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421AAE" w:rsidRPr="00D424F6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8F0F08">
              <w:rPr>
                <w:rFonts w:ascii="Arial Narrow" w:hAnsi="Arial Narrow"/>
                <w:sz w:val="20"/>
                <w:szCs w:val="20"/>
                <w:lang w:eastAsia="ko-KR"/>
              </w:rPr>
              <w:t>Nel 2011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8F0F08">
              <w:rPr>
                <w:rFonts w:ascii="Arial Narrow" w:hAnsi="Arial Narrow"/>
                <w:sz w:val="20"/>
                <w:szCs w:val="20"/>
                <w:lang w:eastAsia="ko-KR"/>
              </w:rPr>
              <w:t>Presso Il Portale 231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8F0F08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Q</w:t>
            </w:r>
            <w:r w:rsidR="00421AAE" w:rsidRPr="008F0F08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ualifica per la figura di Esperto del </w:t>
            </w:r>
            <w:proofErr w:type="spellStart"/>
            <w:r w:rsidR="00421AAE" w:rsidRPr="008F0F08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D.Lgs.</w:t>
            </w:r>
            <w:proofErr w:type="spellEnd"/>
            <w:r w:rsidR="00421AAE" w:rsidRPr="008F0F08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 231/01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B72093" w:rsidRDefault="00421AAE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8F0F08">
              <w:rPr>
                <w:rFonts w:ascii="Arial Narrow" w:hAnsi="Arial Narrow"/>
                <w:sz w:val="20"/>
                <w:szCs w:val="20"/>
                <w:lang w:eastAsia="ko-KR"/>
              </w:rPr>
              <w:t>Esperto 231</w:t>
            </w:r>
          </w:p>
        </w:tc>
      </w:tr>
      <w:tr w:rsidR="008F0F08" w:rsidRPr="00D424F6" w:rsidTr="008F0F08">
        <w:tc>
          <w:tcPr>
            <w:tcW w:w="2977" w:type="dxa"/>
          </w:tcPr>
          <w:p w:rsidR="008F0F08" w:rsidRPr="00B72093" w:rsidRDefault="008F0F08" w:rsidP="00421AAE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</w:tcPr>
          <w:p w:rsidR="008F0F08" w:rsidRPr="008F0F08" w:rsidRDefault="008F0F08" w:rsidP="00421AAE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8F0F08" w:rsidRPr="008F0F08" w:rsidRDefault="008F0F08" w:rsidP="008F0F08">
            <w:pPr>
              <w:spacing w:before="20" w:after="2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421AAE" w:rsidRPr="00D424F6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Nel 2010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Il sole 24 ore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Modello 231/01: dalla prevenzione</w:t>
            </w:r>
            <w:r w:rsidR="008F0F08"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penale alla gestione d’impresa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0F08" w:rsidRPr="00D424F6" w:rsidTr="008F0F08">
        <w:tc>
          <w:tcPr>
            <w:tcW w:w="2977" w:type="dxa"/>
          </w:tcPr>
          <w:p w:rsidR="008F0F08" w:rsidRPr="00C46E6B" w:rsidRDefault="008F0F08" w:rsidP="00F117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8F0F08" w:rsidRPr="008F0F08" w:rsidRDefault="008F0F08" w:rsidP="00F117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8F0F08" w:rsidRPr="008F0F08" w:rsidRDefault="008F0F08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Associazione Italiana Internal Auditors</w:t>
            </w:r>
          </w:p>
        </w:tc>
      </w:tr>
      <w:tr w:rsidR="008F0F08" w:rsidRPr="00D424F6" w:rsidTr="008F0F08">
        <w:tc>
          <w:tcPr>
            <w:tcW w:w="2977" w:type="dxa"/>
          </w:tcPr>
          <w:p w:rsidR="008F0F08" w:rsidRPr="00C46E6B" w:rsidRDefault="008F0F08" w:rsidP="00F117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8F0F08" w:rsidRPr="008F0F08" w:rsidRDefault="008F0F08" w:rsidP="00F117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8F0F08" w:rsidRPr="008F0F08" w:rsidRDefault="008F0F08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Governo e conduzione di una funzione di Internal Auditing</w:t>
            </w:r>
          </w:p>
        </w:tc>
      </w:tr>
      <w:tr w:rsidR="008F0F08" w:rsidRPr="00D424F6" w:rsidTr="008F0F08">
        <w:tc>
          <w:tcPr>
            <w:tcW w:w="2977" w:type="dxa"/>
          </w:tcPr>
          <w:p w:rsidR="008F0F08" w:rsidRPr="00C46E6B" w:rsidRDefault="008F0F08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8F0F08" w:rsidRPr="008F0F08" w:rsidRDefault="008F0F08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8F0F08" w:rsidRPr="008F0F08" w:rsidRDefault="008F0F08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Nel 2008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ITA Formazione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D555C4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page">
                        <wp:posOffset>2425699</wp:posOffset>
                      </wp:positionH>
                      <wp:positionV relativeFrom="page">
                        <wp:posOffset>539750</wp:posOffset>
                      </wp:positionV>
                      <wp:extent cx="0" cy="9654540"/>
                      <wp:effectExtent l="0" t="0" r="19050" b="22860"/>
                      <wp:wrapNone/>
                      <wp:docPr id="4" name="Connettore 1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54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875B4" id="Connettore 1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pt,42.5pt" to="191pt,8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XcjwIAAGkFAAAOAAAAZHJzL2Uyb0RvYy54bWysVN9v2yAQfp+0/wH53bWd2Plh1alax9lL&#10;t1Vqpz0TwDEaBgtInGja/74DJ17TvUxTbQlxwH18d98dt3fHVqAD04YrWQTJTRwgJomiXO6K4NvL&#10;JlwEyFgsKRZKsiI4MRPcrT5+uO27nE1UowRlGgGINHnfFUFjbZdHkSENa7G5UR2TsFkr3WILpt5F&#10;VOMe0FsRTeJ4FvVK004rwoyB1fWwGaw8fl0zYr/WtWEWiSIAbtaP2o9bN0arW5zvNO4aTs408H+w&#10;aDGXcOkItcYWo73mf0G1nGhlVG1viGojVdecMB8DRJPEb6J5bnDHfCyQHNONaTLvB0u+HJ404rQI&#10;0gBJ3IJEpZKSWas0QwlKXYb6zuRwsJRP2sVIjvK5e1Tkh0FSlQ2WO+aZvpw6cE+cR3Tl4gzTwT3b&#10;/rOicAbvrfLpOta6dZCQCHT0qpxGVdjRIjIsElhdzrI0S71iEc4vjp029hNTLXKTIhBcuoThHB8e&#10;jXVEcH454pal2nAhvOhCoh5Qs0nmHYwSnLpNd8zo3bYUGh2wKxv/+ahg5/UxrfaSerCGYVqd5xZz&#10;MczhciEdHvOVODAC62hh6tchRF8lP5fxslpUizRMJ7MqTOP1OrzflGk42yTzbD1dl+U6+eWIJmne&#10;cEqZdFwvFZuk/1YR594Zam2s2TEp0TW6zx6QvWZ6v8nieTpdhPN5Ng3TaRWHD4tNGd6XyWw2rx7K&#10;h+oN08pHb96H7JhKx0rtLdPPDe0R5U7+abacJAEY0OGT+aAbwmIHTxOxOkBa2e/cNr5aXZ05jCut&#10;F7H7z1qP6EMiLho6a1ThHNufVIHmF319E7i6Hzpoq+jpSV+aA/rZO53fHvdgvLZh/vqFXP0GAAD/&#10;/wMAUEsDBBQABgAIAAAAIQABnMJa3gAAAAsBAAAPAAAAZHJzL2Rvd25yZXYueG1sTI9BT8MwDIXv&#10;SPyHyEhcJpbSsakqTScE9MaFAeLqNaataJyuybbCr8doBzhZ9nt6/l6xnlyvDjSGzrOB63kCirj2&#10;tuPGwOtLdZWBChHZYu+ZDHxRgHV5flZgbv2Rn+mwiY2SEA45GmhjHHKtQ92SwzD3A7FoH350GGUd&#10;G21HPEq463WaJCvtsGP50OJA9y3Vn5u9MxCqN9pV37N6lrwvGk/p7uHpEY25vJjubkFFmuKfGX7x&#10;BR1KYdr6PdugegOLLJUu0UC2lCmG02ErzlWyvAFdFvp/h/IHAAD//wMAUEsBAi0AFAAGAAgAAAAh&#10;ALaDOJL+AAAA4QEAABMAAAAAAAAAAAAAAAAAAAAAAFtDb250ZW50X1R5cGVzXS54bWxQSwECLQAU&#10;AAYACAAAACEAOP0h/9YAAACUAQAACwAAAAAAAAAAAAAAAAAvAQAAX3JlbHMvLnJlbHNQSwECLQAU&#10;AAYACAAAACEAq88l3I8CAABpBQAADgAAAAAAAAAAAAAAAAAuAgAAZHJzL2Uyb0RvYy54bWxQSwEC&#10;LQAUAAYACAAAACEAAZzCWt4AAAALAQAADwAAAAAAAAAAAAAAAADpBAAAZHJzL2Rvd25yZXYueG1s&#10;UEsFBgAAAAAEAAQA8wAAAPQ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Tutela della sicurezza e della privacy n</w:t>
            </w:r>
            <w:r w:rsidR="008F0F08"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ei sistemi di videosorveglianza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Nel 2007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Ipsoa</w:t>
            </w:r>
          </w:p>
        </w:tc>
      </w:tr>
      <w:tr w:rsidR="00421AAE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8F0F08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Master - </w:t>
            </w:r>
            <w:r w:rsidR="00421AAE"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Il nuovo Di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ritto delle società di capitali</w:t>
            </w:r>
          </w:p>
        </w:tc>
      </w:tr>
      <w:tr w:rsidR="00421AAE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1AAE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Nel 2006</w:t>
            </w:r>
          </w:p>
        </w:tc>
      </w:tr>
      <w:tr w:rsidR="00421AAE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i w:val="0"/>
                <w:sz w:val="20"/>
                <w:lang w:val="it-IT"/>
              </w:rPr>
              <w:t>CISPEL Lombardia</w:t>
            </w:r>
          </w:p>
        </w:tc>
      </w:tr>
      <w:tr w:rsidR="00421AAE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421AAE" w:rsidRPr="008F0F08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La responsabili</w:t>
            </w:r>
            <w:r w:rsidR="008F0F08"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tà amministrativa delle Società</w:t>
            </w:r>
          </w:p>
        </w:tc>
      </w:tr>
      <w:tr w:rsidR="00421AAE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421AAE" w:rsidRPr="00C46E6B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C46E6B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21AAE" w:rsidTr="008F0F08">
        <w:tc>
          <w:tcPr>
            <w:tcW w:w="2977" w:type="dxa"/>
          </w:tcPr>
          <w:p w:rsidR="00421AAE" w:rsidRPr="00C46E6B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Pr="00C46E6B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C46E6B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46E6B">
              <w:rPr>
                <w:rFonts w:ascii="Arial Narrow" w:hAnsi="Arial Narrow"/>
                <w:i w:val="0"/>
                <w:sz w:val="20"/>
                <w:lang w:val="it-IT"/>
              </w:rPr>
              <w:t>Dal 2002 al 2003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1238EB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38EB">
              <w:rPr>
                <w:rFonts w:ascii="Arial Narrow" w:hAnsi="Arial Narrow"/>
                <w:i w:val="0"/>
                <w:sz w:val="20"/>
                <w:lang w:val="it-IT"/>
              </w:rPr>
              <w:t xml:space="preserve">Corso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diretto dal dott. Ugo Di Benedetto,</w:t>
            </w:r>
            <w:r w:rsidRPr="001238EB">
              <w:rPr>
                <w:rFonts w:ascii="Arial Narrow" w:hAnsi="Arial Narrow"/>
                <w:i w:val="0"/>
                <w:sz w:val="20"/>
                <w:lang w:val="it-IT"/>
              </w:rPr>
              <w:t xml:space="preserve"> Bologna </w:t>
            </w:r>
          </w:p>
        </w:tc>
      </w:tr>
      <w:tr w:rsidR="008F0F08" w:rsidTr="008F0F08">
        <w:tc>
          <w:tcPr>
            <w:tcW w:w="2977" w:type="dxa"/>
          </w:tcPr>
          <w:p w:rsidR="008F0F08" w:rsidRDefault="008F0F08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8F0F08" w:rsidRDefault="008F0F08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8F0F08" w:rsidRPr="008F0F08" w:rsidRDefault="008F0F08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Approfondimento Studi Giuridici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Nel 2000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Corte d’Appello di Venezia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46464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Conseguimento del titolo di Avvocato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1998 al 1999</w:t>
            </w:r>
          </w:p>
        </w:tc>
      </w:tr>
      <w:tr w:rsidR="00421AAE" w:rsidTr="008F0F08">
        <w:tc>
          <w:tcPr>
            <w:tcW w:w="2977" w:type="dxa"/>
          </w:tcPr>
          <w:p w:rsidR="00421AAE" w:rsidRPr="00677160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F714F">
              <w:rPr>
                <w:rFonts w:ascii="Arial Narrow" w:hAnsi="Arial Narrow"/>
                <w:i w:val="0"/>
                <w:sz w:val="20"/>
                <w:lang w:val="it-IT"/>
              </w:rPr>
              <w:t>Frequenza della Scuola Superiore di Magistratura diret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ta dal Prof. Vincenzo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Mariconda</w:t>
            </w:r>
            <w:proofErr w:type="spellEnd"/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</w:t>
            </w:r>
            <w:r w:rsidRPr="00EA5747">
              <w:rPr>
                <w:rFonts w:ascii="Arial Narrow" w:hAnsi="Arial Narrow"/>
                <w:i w:val="0"/>
                <w:sz w:val="20"/>
                <w:lang w:val="it-IT"/>
              </w:rPr>
              <w:t>1997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al </w:t>
            </w:r>
            <w:r w:rsidRPr="00EA5747">
              <w:rPr>
                <w:rFonts w:ascii="Arial Narrow" w:hAnsi="Arial Narrow"/>
                <w:i w:val="0"/>
                <w:sz w:val="20"/>
                <w:lang w:val="it-IT"/>
              </w:rPr>
              <w:t>1998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A5747">
              <w:rPr>
                <w:rFonts w:ascii="Arial Narrow" w:hAnsi="Arial Narrow"/>
                <w:i w:val="0"/>
                <w:sz w:val="20"/>
                <w:lang w:val="it-IT"/>
              </w:rPr>
              <w:t>U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niversità degli Studi di Padova</w:t>
            </w:r>
            <w:r w:rsidRPr="00EA5747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0F08" w:rsidTr="008F0F08">
        <w:tc>
          <w:tcPr>
            <w:tcW w:w="2977" w:type="dxa"/>
          </w:tcPr>
          <w:p w:rsidR="008F0F08" w:rsidRDefault="008F0F08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8F0F08" w:rsidRDefault="008F0F08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8F0F08" w:rsidRPr="008F0F08" w:rsidRDefault="008F0F08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Frequenza Scuola di Applicazione Forense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Nel 1996</w:t>
            </w:r>
          </w:p>
        </w:tc>
      </w:tr>
      <w:tr w:rsidR="00421AAE" w:rsidTr="008F0F08">
        <w:tc>
          <w:tcPr>
            <w:tcW w:w="2977" w:type="dxa"/>
          </w:tcPr>
          <w:p w:rsidR="00421AAE" w:rsidRPr="00677160" w:rsidRDefault="00421AAE" w:rsidP="008F0F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</w:t>
            </w:r>
            <w:r w:rsidR="008F0F08">
              <w:rPr>
                <w:rFonts w:ascii="Arial Narrow" w:hAnsi="Arial Narrow"/>
                <w:i w:val="0"/>
                <w:sz w:val="20"/>
                <w:lang w:val="it-IT"/>
              </w:rPr>
              <w:t>ituto di istruzione o formazione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7571">
              <w:rPr>
                <w:rFonts w:ascii="Arial Narrow" w:hAnsi="Arial Narrow"/>
                <w:i w:val="0"/>
                <w:sz w:val="20"/>
                <w:lang w:val="it-IT"/>
              </w:rPr>
              <w:t>U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niversità degli Studi di Padova</w:t>
            </w:r>
            <w:r w:rsidRPr="00BE757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0F08" w:rsidTr="008F0F08">
        <w:tc>
          <w:tcPr>
            <w:tcW w:w="2977" w:type="dxa"/>
          </w:tcPr>
          <w:p w:rsidR="008F0F08" w:rsidRDefault="008F0F08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8F0F08" w:rsidRPr="008F0F08" w:rsidRDefault="008F0F08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7229" w:type="dxa"/>
          </w:tcPr>
          <w:p w:rsidR="008F0F08" w:rsidRPr="008F0F08" w:rsidRDefault="00E62FF1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Corso di i</w:t>
            </w:r>
            <w:r w:rsidR="008F0F08"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nglese giuridico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1992 al</w:t>
            </w:r>
            <w:r w:rsidRPr="00BE7571">
              <w:rPr>
                <w:rFonts w:ascii="Arial Narrow" w:hAnsi="Arial Narrow"/>
                <w:i w:val="0"/>
                <w:sz w:val="20"/>
                <w:lang w:val="it-IT"/>
              </w:rPr>
              <w:t>1997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7571"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degli Studi di Padova </w:t>
            </w:r>
          </w:p>
        </w:tc>
      </w:tr>
      <w:tr w:rsidR="00421AAE" w:rsidRPr="00D424F6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Laurea in Giurisprudenza, con votazione 97/110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Nel 1991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7571">
              <w:rPr>
                <w:rFonts w:ascii="Arial Narrow" w:hAnsi="Arial Narrow"/>
                <w:i w:val="0"/>
                <w:sz w:val="20"/>
                <w:lang w:val="it-IT"/>
              </w:rPr>
              <w:t xml:space="preserve">Liceo scientifico Ugo </w:t>
            </w:r>
            <w:proofErr w:type="spellStart"/>
            <w:r w:rsidRPr="00BE7571">
              <w:rPr>
                <w:rFonts w:ascii="Arial Narrow" w:hAnsi="Arial Narrow"/>
                <w:i w:val="0"/>
                <w:sz w:val="20"/>
                <w:lang w:val="it-IT"/>
              </w:rPr>
              <w:t>Morin</w:t>
            </w:r>
            <w:proofErr w:type="spellEnd"/>
            <w:r w:rsidRPr="00BE7571">
              <w:rPr>
                <w:rFonts w:ascii="Arial Narrow" w:hAnsi="Arial Narrow"/>
                <w:i w:val="0"/>
                <w:sz w:val="20"/>
                <w:lang w:val="it-IT"/>
              </w:rPr>
              <w:t xml:space="preserve"> di Mestre, 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Pr="008F0F08" w:rsidRDefault="008F0F08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Diploma di maturità scientifica</w:t>
            </w:r>
            <w:r w:rsidR="00421AAE"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con </w:t>
            </w:r>
            <w:r w:rsidR="00421AAE" w:rsidRPr="008F0F08">
              <w:rPr>
                <w:rFonts w:ascii="Arial Narrow" w:hAnsi="Arial Narrow"/>
                <w:b/>
                <w:i w:val="0"/>
                <w:sz w:val="20"/>
                <w:lang w:val="it-IT"/>
              </w:rPr>
              <w:t>votazione 50/60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Nel 1990</w:t>
            </w:r>
          </w:p>
        </w:tc>
      </w:tr>
      <w:tr w:rsidR="00421AAE" w:rsidTr="008F0F08">
        <w:tc>
          <w:tcPr>
            <w:tcW w:w="2977" w:type="dxa"/>
          </w:tcPr>
          <w:p w:rsidR="00421AAE" w:rsidRDefault="00421AAE" w:rsidP="00421AA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21AAE" w:rsidRDefault="00421AAE" w:rsidP="00421AA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F14E9">
              <w:rPr>
                <w:rFonts w:ascii="Arial Narrow" w:hAnsi="Arial Narrow"/>
                <w:i w:val="0"/>
                <w:sz w:val="20"/>
                <w:lang w:val="it-IT"/>
              </w:rPr>
              <w:t xml:space="preserve">Associazione Intercultura </w:t>
            </w:r>
          </w:p>
          <w:p w:rsidR="00421AAE" w:rsidRDefault="00421AAE" w:rsidP="008F0F08">
            <w:pPr>
              <w:pStyle w:val="OiaeaeiYiio2"/>
              <w:widowControl/>
              <w:spacing w:before="20" w:after="20"/>
              <w:ind w:left="34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F14E9">
              <w:rPr>
                <w:rFonts w:ascii="Arial Narrow" w:hAnsi="Arial Narrow"/>
                <w:i w:val="0"/>
                <w:sz w:val="20"/>
                <w:lang w:val="it-IT"/>
              </w:rPr>
              <w:t xml:space="preserve">Esperienza di 3 mesi presso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Hight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School di Townsville (</w:t>
            </w:r>
            <w:r w:rsidRPr="007F14E9">
              <w:rPr>
                <w:rFonts w:ascii="Arial Narrow" w:hAnsi="Arial Narrow"/>
                <w:i w:val="0"/>
                <w:sz w:val="20"/>
                <w:lang w:val="it-IT"/>
              </w:rPr>
              <w:t>Australia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</w:tbl>
    <w:p w:rsidR="00677160" w:rsidRDefault="00677160" w:rsidP="00B72093">
      <w:pPr>
        <w:widowControl w:val="0"/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p w:rsidR="00A46464" w:rsidRDefault="00A46464" w:rsidP="00B72093">
      <w:pPr>
        <w:widowControl w:val="0"/>
        <w:spacing w:after="0" w:line="240" w:lineRule="auto"/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B1109" w:rsidRPr="00D424F6" w:rsidTr="001238EB">
        <w:tc>
          <w:tcPr>
            <w:tcW w:w="2943" w:type="dxa"/>
          </w:tcPr>
          <w:p w:rsidR="00A46464" w:rsidRPr="00826397" w:rsidRDefault="00A46464" w:rsidP="00A4646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826397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Capacità e competenze personali</w:t>
            </w:r>
          </w:p>
          <w:p w:rsidR="00BB1109" w:rsidRPr="00B72093" w:rsidRDefault="00A46464" w:rsidP="00A46464">
            <w:pPr>
              <w:spacing w:before="20" w:after="20" w:line="240" w:lineRule="auto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eastAsia="ko-KR"/>
              </w:rPr>
            </w:pPr>
            <w:r w:rsidRPr="00826397"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 certificati e diplomi ufficiali</w:t>
            </w:r>
            <w:r w:rsidR="00BB1109" w:rsidRPr="00826397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.</w:t>
            </w:r>
          </w:p>
        </w:tc>
        <w:tc>
          <w:tcPr>
            <w:tcW w:w="284" w:type="dxa"/>
          </w:tcPr>
          <w:p w:rsidR="00BB1109" w:rsidRPr="00B72093" w:rsidRDefault="00BB1109" w:rsidP="00B72093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BB1109" w:rsidRDefault="00826397" w:rsidP="005B0856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Partecipazione a corsi, convegni e seminari di aggiornamento/approfondimento in materia di </w:t>
            </w:r>
            <w:r w:rsidR="004D5C3F">
              <w:rPr>
                <w:rFonts w:ascii="Arial Narrow" w:hAnsi="Arial Narrow"/>
                <w:sz w:val="20"/>
                <w:szCs w:val="20"/>
                <w:lang w:eastAsia="ko-KR"/>
              </w:rPr>
              <w:t xml:space="preserve">diritto societario,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D.Lgs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ko-KR"/>
              </w:rPr>
              <w:t>.231/01</w:t>
            </w:r>
            <w:r w:rsidR="005B0856">
              <w:rPr>
                <w:rFonts w:ascii="Arial Narrow" w:hAnsi="Arial Narrow"/>
                <w:sz w:val="20"/>
                <w:szCs w:val="20"/>
                <w:lang w:eastAsia="ko-KR"/>
              </w:rPr>
              <w:t xml:space="preserve">, privacy, </w:t>
            </w:r>
            <w:r w:rsidR="00B23A9B">
              <w:rPr>
                <w:rFonts w:ascii="Arial Narrow" w:hAnsi="Arial Narrow"/>
                <w:sz w:val="20"/>
                <w:szCs w:val="20"/>
                <w:lang w:eastAsia="ko-KR"/>
              </w:rPr>
              <w:t xml:space="preserve">trasparenza e anticorruzione, </w:t>
            </w:r>
            <w:r w:rsidR="005B0856">
              <w:rPr>
                <w:rFonts w:ascii="Arial Narrow" w:hAnsi="Arial Narrow"/>
                <w:sz w:val="20"/>
                <w:szCs w:val="20"/>
                <w:lang w:eastAsia="ko-KR"/>
              </w:rPr>
              <w:t>contratti</w:t>
            </w:r>
            <w:r w:rsidR="004D5C3F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  <w:p w:rsidR="005B0856" w:rsidRDefault="00826397" w:rsidP="005B0856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Partecipazione a tavoli di lavoro presso ASSTRA – Associazione Trasporti per la redazione delle linee guida in materia di Modelli Organizzativi e Gestionali </w:t>
            </w:r>
            <w:r w:rsidR="005557E0">
              <w:rPr>
                <w:rFonts w:ascii="Arial Narrow" w:hAnsi="Arial Narrow"/>
                <w:sz w:val="20"/>
                <w:szCs w:val="20"/>
                <w:lang w:eastAsia="ko-K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x.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</w:t>
            </w:r>
            <w:r w:rsidR="005B0856">
              <w:rPr>
                <w:rFonts w:ascii="Arial Narrow" w:hAnsi="Arial Narrow"/>
                <w:sz w:val="20"/>
                <w:szCs w:val="20"/>
                <w:lang w:eastAsia="ko-KR"/>
              </w:rPr>
              <w:t>231/01, relatrice a convegni sul tema.</w:t>
            </w:r>
          </w:p>
          <w:p w:rsidR="005B0856" w:rsidRPr="00B72093" w:rsidRDefault="005B0856" w:rsidP="007456A7">
            <w:pPr>
              <w:tabs>
                <w:tab w:val="center" w:pos="4153"/>
                <w:tab w:val="right" w:pos="8306"/>
              </w:tabs>
              <w:spacing w:before="20" w:after="20" w:line="240" w:lineRule="auto"/>
              <w:jc w:val="both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Formazione interna ai dipendenti </w:t>
            </w:r>
            <w:r w:rsidR="007456A7">
              <w:rPr>
                <w:rFonts w:ascii="Arial Narrow" w:hAnsi="Arial Narrow"/>
                <w:sz w:val="20"/>
                <w:szCs w:val="20"/>
                <w:lang w:eastAsia="ko-KR"/>
              </w:rPr>
              <w:t xml:space="preserve">della Società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in materia di Privacy e trattamento dei dati ex.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ko-KR"/>
              </w:rPr>
              <w:t>D.Lgs.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ko-KR"/>
              </w:rPr>
              <w:t xml:space="preserve"> 196/03</w:t>
            </w:r>
          </w:p>
        </w:tc>
      </w:tr>
    </w:tbl>
    <w:p w:rsidR="00BB1109" w:rsidRPr="00B72093" w:rsidRDefault="00BB1109" w:rsidP="00B7209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ko-KR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238EB" w:rsidRPr="00D424F6" w:rsidTr="00AA1251">
        <w:tc>
          <w:tcPr>
            <w:tcW w:w="2943" w:type="dxa"/>
          </w:tcPr>
          <w:p w:rsidR="001238EB" w:rsidRPr="00B72093" w:rsidRDefault="001238EB" w:rsidP="00AA1251">
            <w:pPr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4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mallCaps/>
                <w:szCs w:val="20"/>
                <w:lang w:eastAsia="ko-KR"/>
              </w:rPr>
              <w:t>Madrelingua</w:t>
            </w:r>
          </w:p>
        </w:tc>
        <w:tc>
          <w:tcPr>
            <w:tcW w:w="284" w:type="dxa"/>
          </w:tcPr>
          <w:p w:rsidR="001238EB" w:rsidRPr="00B72093" w:rsidRDefault="001238EB" w:rsidP="00AA1251">
            <w:pPr>
              <w:spacing w:before="20" w:after="20" w:line="240" w:lineRule="auto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238EB" w:rsidRDefault="001238EB" w:rsidP="00AA125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>ITALIANO</w:t>
            </w:r>
          </w:p>
          <w:p w:rsidR="001238EB" w:rsidRPr="00B72093" w:rsidRDefault="001238EB" w:rsidP="00AA125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</w:tr>
      <w:tr w:rsidR="001238EB" w:rsidRPr="00D424F6" w:rsidTr="00AA1251">
        <w:tc>
          <w:tcPr>
            <w:tcW w:w="2943" w:type="dxa"/>
          </w:tcPr>
          <w:p w:rsidR="001238EB" w:rsidRPr="00B72093" w:rsidRDefault="001238EB" w:rsidP="00AA125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smallCaps/>
                <w:szCs w:val="20"/>
                <w:lang w:eastAsia="ko-KR"/>
              </w:rPr>
              <w:t>Altre lingu</w:t>
            </w:r>
            <w:r>
              <w:rPr>
                <w:rFonts w:ascii="Arial Narrow" w:hAnsi="Arial Narrow"/>
                <w:smallCaps/>
                <w:szCs w:val="20"/>
                <w:lang w:eastAsia="ko-KR"/>
              </w:rPr>
              <w:t>e</w:t>
            </w:r>
          </w:p>
        </w:tc>
        <w:tc>
          <w:tcPr>
            <w:tcW w:w="284" w:type="dxa"/>
          </w:tcPr>
          <w:p w:rsidR="001238EB" w:rsidRPr="00B72093" w:rsidRDefault="001238EB" w:rsidP="00AA1251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238EB" w:rsidRPr="00B72093" w:rsidRDefault="001238EB" w:rsidP="00AA125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>INGLESE</w:t>
            </w:r>
          </w:p>
        </w:tc>
      </w:tr>
      <w:tr w:rsidR="001238EB" w:rsidRPr="00D424F6" w:rsidTr="00AA1251">
        <w:tc>
          <w:tcPr>
            <w:tcW w:w="2943" w:type="dxa"/>
          </w:tcPr>
          <w:p w:rsidR="001238EB" w:rsidRPr="00B72093" w:rsidRDefault="001238EB" w:rsidP="00AA125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</w:tcPr>
          <w:p w:rsidR="001238EB" w:rsidRPr="00B72093" w:rsidRDefault="001238EB" w:rsidP="00AA1251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238EB" w:rsidRPr="00B72093" w:rsidRDefault="001238EB" w:rsidP="00AA125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z w:val="20"/>
                <w:szCs w:val="20"/>
                <w:lang w:eastAsia="ko-KR"/>
              </w:rPr>
              <w:t>BUONO</w:t>
            </w:r>
          </w:p>
        </w:tc>
      </w:tr>
      <w:tr w:rsidR="001238EB" w:rsidRPr="00D424F6" w:rsidTr="00AA1251">
        <w:tc>
          <w:tcPr>
            <w:tcW w:w="2943" w:type="dxa"/>
          </w:tcPr>
          <w:p w:rsidR="001238EB" w:rsidRPr="00B72093" w:rsidRDefault="001238EB" w:rsidP="00AA1251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</w:tcPr>
          <w:p w:rsidR="001238EB" w:rsidRPr="00B72093" w:rsidRDefault="001238EB" w:rsidP="00AA1251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238EB" w:rsidRPr="00B72093" w:rsidRDefault="001238EB" w:rsidP="00AA125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BUONO</w:t>
            </w:r>
          </w:p>
        </w:tc>
      </w:tr>
      <w:tr w:rsidR="001238EB" w:rsidRPr="00D424F6" w:rsidTr="00AA1251">
        <w:tc>
          <w:tcPr>
            <w:tcW w:w="2943" w:type="dxa"/>
          </w:tcPr>
          <w:p w:rsidR="001238EB" w:rsidRPr="00B72093" w:rsidRDefault="001238EB" w:rsidP="00AA1251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B72093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B72093">
              <w:rPr>
                <w:rFonts w:ascii="Arial Narrow" w:hAnsi="Arial Narrow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</w:tcPr>
          <w:p w:rsidR="001238EB" w:rsidRPr="00B72093" w:rsidRDefault="001238EB" w:rsidP="00AA1251">
            <w:pPr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</w:tcPr>
          <w:p w:rsidR="001238EB" w:rsidRPr="00B72093" w:rsidRDefault="001238EB" w:rsidP="00AA125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hAnsi="Arial Narrow"/>
                <w:sz w:val="20"/>
                <w:szCs w:val="20"/>
                <w:lang w:eastAsia="ko-KR"/>
              </w:rPr>
            </w:pPr>
            <w:r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BUONO</w:t>
            </w:r>
          </w:p>
        </w:tc>
      </w:tr>
    </w:tbl>
    <w:p w:rsidR="00BB1109" w:rsidRDefault="00D555C4"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6192" behindDoc="0" locked="0" layoutInCell="0" allowOverlap="1">
                <wp:simplePos x="0" y="0"/>
                <wp:positionH relativeFrom="page">
                  <wp:posOffset>2425699</wp:posOffset>
                </wp:positionH>
                <wp:positionV relativeFrom="page">
                  <wp:posOffset>584200</wp:posOffset>
                </wp:positionV>
                <wp:extent cx="0" cy="9654540"/>
                <wp:effectExtent l="0" t="0" r="19050" b="228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4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C7B3" id="Connettore 1 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pt,46pt" to="191pt,8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g4jwIAAGk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xgJ0oFEuRSCGSMVQyGKbIaGXqdwMBdPysZYHcVz/yirHxoJmTdE7Jhj+nLqwT20Hv6VizV0D/ds&#10;h8+SwhmyN9Kl61irzkJCItDRqXKaVGFHg6pxsYLV1TyJk9gp5pP04tgrbT4x2SE7yXDLhU0YScnh&#10;URtLhKSXI3ZZyA1vWyd6K9AAqEmUOActW07tpj2m1W6btwodiC0b97moYOf1MSX3gjqwhhFanueG&#10;8Hacw+WtsHjMVeLICKyjgalbhxBdlfxcBatyWS5jL47mpRcHReHdb/LYm2/CRVLMijwvwl+WaBin&#10;DaeUCcv1UrFh/G8Vce6dsdammp2S4l+ju+wB2Wum95skWMSzpbdYJDMvnpWB97Dc5N59Hs7ni/Ih&#10;fyjfMC1d9Pp9yE6ptKzk3jD13NABUW7lnyWrKMRgQIdHi1E3RNodPE2VURgpab5z07hqtXVmMa60&#10;Xgb2P2s9oY+JuGhorUmFc2x/UgWaX/R1TWDrfuygraSnJ3VpDuhn53R+e+yD8dqG+esXcv0bAAD/&#10;/wMAUEsDBBQABgAIAAAAIQBVH9a53gAAAAsBAAAPAAAAZHJzL2Rvd25yZXYueG1sTI9BT8MwDIXv&#10;SPyHyEhcpi1dh6ZRmk4I6I0Lg4mr15i2onG6JtsKvx5PHOBk2e/p+Xv5enSdOtIQWs8G5rMEFHHl&#10;bcu1gbfXcroCFSKyxc4zGfiiAOvi8iLHzPoTv9BxE2slIRwyNNDE2Gdah6ohh2Hme2LRPvzgMMo6&#10;1NoOeJJw1+k0SZbaYcvyocGeHhqqPjcHZyCUW9qX35Nqkrwvak/p/vH5CY25vhrv70BFGuOfGc74&#10;gg6FMO38gW1QnYHFKpUu0cDteYrh97AT53Ke3oAucv2/Q/EDAAD//wMAUEsBAi0AFAAGAAgAAAAh&#10;ALaDOJL+AAAA4QEAABMAAAAAAAAAAAAAAAAAAAAAAFtDb250ZW50X1R5cGVzXS54bWxQSwECLQAU&#10;AAYACAAAACEAOP0h/9YAAACUAQAACwAAAAAAAAAAAAAAAAAvAQAAX3JlbHMvLnJlbHNQSwECLQAU&#10;AAYACAAAACEATt+IOI8CAABpBQAADgAAAAAAAAAAAAAAAAAuAgAAZHJzL2Uyb0RvYy54bWxQSwEC&#10;LQAUAAYACAAAACEAVR/Wud4AAAALAQAADwAAAAAAAAAAAAAAAADpBAAAZHJzL2Rvd25yZXYueG1s&#10;UEsFBgAAAAAEAAQA8wAAAPQFAAAAAA==&#10;" o:allowincell="f">
                <w10:wrap anchorx="page" anchory="page"/>
              </v:line>
            </w:pict>
          </mc:Fallback>
        </mc:AlternateContent>
      </w:r>
    </w:p>
    <w:sectPr w:rsidR="00BB1109" w:rsidSect="00057515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8C" w:rsidRDefault="00F6618C">
      <w:pPr>
        <w:spacing w:after="0" w:line="240" w:lineRule="auto"/>
      </w:pPr>
      <w:r>
        <w:separator/>
      </w:r>
    </w:p>
  </w:endnote>
  <w:endnote w:type="continuationSeparator" w:id="0">
    <w:p w:rsidR="00F6618C" w:rsidRDefault="00F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09" w:rsidRDefault="00BB1109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1109" w:rsidRDefault="00BB1109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09" w:rsidRDefault="00BB1109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BB1109" w:rsidRPr="00D424F6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BB1109" w:rsidRDefault="00BB1109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  <w:lang w:val="it-IT"/>
            </w:rPr>
            <w:fldChar w:fldCharType="separate"/>
          </w:r>
          <w:r w:rsidR="00256E3B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B1109" w:rsidRDefault="00BB1109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BELLINI MATILDE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BB1109" w:rsidRDefault="00BB1109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BB1109" w:rsidRPr="00B72093" w:rsidRDefault="00BB1109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BB1109" w:rsidRPr="00B72093" w:rsidRDefault="00BB1109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72093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8C" w:rsidRDefault="00F6618C">
      <w:pPr>
        <w:spacing w:after="0" w:line="240" w:lineRule="auto"/>
      </w:pPr>
      <w:r>
        <w:separator/>
      </w:r>
    </w:p>
  </w:footnote>
  <w:footnote w:type="continuationSeparator" w:id="0">
    <w:p w:rsidR="00F6618C" w:rsidRDefault="00F6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33BE"/>
    <w:multiLevelType w:val="hybridMultilevel"/>
    <w:tmpl w:val="65F4D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C5A"/>
    <w:multiLevelType w:val="hybridMultilevel"/>
    <w:tmpl w:val="497811A6"/>
    <w:lvl w:ilvl="0" w:tplc="24B20FBE">
      <w:start w:val="1992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136EF"/>
    <w:multiLevelType w:val="hybridMultilevel"/>
    <w:tmpl w:val="7B38947C"/>
    <w:lvl w:ilvl="0" w:tplc="7C904326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B0A4C"/>
    <w:multiLevelType w:val="hybridMultilevel"/>
    <w:tmpl w:val="63B4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93"/>
    <w:rsid w:val="000027E9"/>
    <w:rsid w:val="00026F34"/>
    <w:rsid w:val="00027C5C"/>
    <w:rsid w:val="000307CF"/>
    <w:rsid w:val="00057515"/>
    <w:rsid w:val="000A700B"/>
    <w:rsid w:val="001238EB"/>
    <w:rsid w:val="0012572C"/>
    <w:rsid w:val="00150C21"/>
    <w:rsid w:val="00163732"/>
    <w:rsid w:val="001933EB"/>
    <w:rsid w:val="001D2A12"/>
    <w:rsid w:val="001F2CA6"/>
    <w:rsid w:val="001F4247"/>
    <w:rsid w:val="001F6B81"/>
    <w:rsid w:val="00215244"/>
    <w:rsid w:val="0021544E"/>
    <w:rsid w:val="00256E3B"/>
    <w:rsid w:val="002F148A"/>
    <w:rsid w:val="00336075"/>
    <w:rsid w:val="00361359"/>
    <w:rsid w:val="003617F6"/>
    <w:rsid w:val="003946DB"/>
    <w:rsid w:val="003A4BA6"/>
    <w:rsid w:val="003B3DB7"/>
    <w:rsid w:val="003D5783"/>
    <w:rsid w:val="00407440"/>
    <w:rsid w:val="00421AAE"/>
    <w:rsid w:val="00427FD8"/>
    <w:rsid w:val="00446C3F"/>
    <w:rsid w:val="00471FD7"/>
    <w:rsid w:val="00497881"/>
    <w:rsid w:val="004D5C3F"/>
    <w:rsid w:val="004E4A57"/>
    <w:rsid w:val="005010C3"/>
    <w:rsid w:val="005042DE"/>
    <w:rsid w:val="0051296B"/>
    <w:rsid w:val="0051403F"/>
    <w:rsid w:val="005557E0"/>
    <w:rsid w:val="00556EB3"/>
    <w:rsid w:val="00576788"/>
    <w:rsid w:val="005B0856"/>
    <w:rsid w:val="005C55DF"/>
    <w:rsid w:val="00603E9F"/>
    <w:rsid w:val="00611793"/>
    <w:rsid w:val="0061264A"/>
    <w:rsid w:val="006763EC"/>
    <w:rsid w:val="00676E40"/>
    <w:rsid w:val="00677160"/>
    <w:rsid w:val="006952A7"/>
    <w:rsid w:val="006B75E0"/>
    <w:rsid w:val="006C3BA9"/>
    <w:rsid w:val="006C6E2F"/>
    <w:rsid w:val="006F74CC"/>
    <w:rsid w:val="00710B41"/>
    <w:rsid w:val="00710E67"/>
    <w:rsid w:val="00727C4B"/>
    <w:rsid w:val="0073032D"/>
    <w:rsid w:val="007456A7"/>
    <w:rsid w:val="00763477"/>
    <w:rsid w:val="00787C4F"/>
    <w:rsid w:val="007971A1"/>
    <w:rsid w:val="007A473B"/>
    <w:rsid w:val="007D5CE6"/>
    <w:rsid w:val="007F14E9"/>
    <w:rsid w:val="007F6040"/>
    <w:rsid w:val="00806DE0"/>
    <w:rsid w:val="008100EB"/>
    <w:rsid w:val="00826397"/>
    <w:rsid w:val="0085057F"/>
    <w:rsid w:val="008B045A"/>
    <w:rsid w:val="008D3904"/>
    <w:rsid w:val="008E5CD6"/>
    <w:rsid w:val="008F0F08"/>
    <w:rsid w:val="00956A44"/>
    <w:rsid w:val="00960E4F"/>
    <w:rsid w:val="009F0A2B"/>
    <w:rsid w:val="009F714F"/>
    <w:rsid w:val="00A05455"/>
    <w:rsid w:val="00A05F07"/>
    <w:rsid w:val="00A35563"/>
    <w:rsid w:val="00A46464"/>
    <w:rsid w:val="00A661F4"/>
    <w:rsid w:val="00A76D2B"/>
    <w:rsid w:val="00AB4660"/>
    <w:rsid w:val="00AD12B4"/>
    <w:rsid w:val="00AE21BB"/>
    <w:rsid w:val="00AF0CDD"/>
    <w:rsid w:val="00AF68CE"/>
    <w:rsid w:val="00B12817"/>
    <w:rsid w:val="00B15235"/>
    <w:rsid w:val="00B23A9B"/>
    <w:rsid w:val="00B418E0"/>
    <w:rsid w:val="00B66B17"/>
    <w:rsid w:val="00B66D34"/>
    <w:rsid w:val="00B72093"/>
    <w:rsid w:val="00BA336F"/>
    <w:rsid w:val="00BB1109"/>
    <w:rsid w:val="00BC3394"/>
    <w:rsid w:val="00BD158E"/>
    <w:rsid w:val="00BE7571"/>
    <w:rsid w:val="00BF6B07"/>
    <w:rsid w:val="00C46E6B"/>
    <w:rsid w:val="00CD5C9B"/>
    <w:rsid w:val="00CE6DBD"/>
    <w:rsid w:val="00CF07CB"/>
    <w:rsid w:val="00CF0D26"/>
    <w:rsid w:val="00D00009"/>
    <w:rsid w:val="00D35CD0"/>
    <w:rsid w:val="00D424F6"/>
    <w:rsid w:val="00D538FF"/>
    <w:rsid w:val="00D555C4"/>
    <w:rsid w:val="00D7110F"/>
    <w:rsid w:val="00E3276B"/>
    <w:rsid w:val="00E62FF1"/>
    <w:rsid w:val="00E65BFB"/>
    <w:rsid w:val="00E77625"/>
    <w:rsid w:val="00EA0166"/>
    <w:rsid w:val="00EA5747"/>
    <w:rsid w:val="00EA68B5"/>
    <w:rsid w:val="00EB4AE5"/>
    <w:rsid w:val="00EC122E"/>
    <w:rsid w:val="00EE1E50"/>
    <w:rsid w:val="00F30635"/>
    <w:rsid w:val="00F40756"/>
    <w:rsid w:val="00F45158"/>
    <w:rsid w:val="00F50B6E"/>
    <w:rsid w:val="00F6618C"/>
    <w:rsid w:val="00F66824"/>
    <w:rsid w:val="00F8281C"/>
    <w:rsid w:val="00F85DBD"/>
    <w:rsid w:val="00FA3DBB"/>
    <w:rsid w:val="00FC3790"/>
    <w:rsid w:val="00FD3C0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E1525"/>
  <w15:docId w15:val="{AE62EEA0-EEEB-44BA-B9BB-DCE6BB3C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F0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72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72093"/>
    <w:rPr>
      <w:rFonts w:cs="Times New Roman"/>
    </w:rPr>
  </w:style>
  <w:style w:type="paragraph" w:customStyle="1" w:styleId="Aaoeeu">
    <w:name w:val="Aaoeeu"/>
    <w:uiPriority w:val="99"/>
    <w:rsid w:val="00B72093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OiaeaeiYiio2">
    <w:name w:val="O?ia eaeiYiio 2"/>
    <w:basedOn w:val="Aaoeeu"/>
    <w:rsid w:val="00B72093"/>
    <w:pPr>
      <w:jc w:val="right"/>
    </w:pPr>
    <w:rPr>
      <w:i/>
      <w:sz w:val="16"/>
    </w:rPr>
  </w:style>
  <w:style w:type="character" w:styleId="Numeropagina">
    <w:name w:val="page number"/>
    <w:uiPriority w:val="99"/>
    <w:rsid w:val="00B7209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7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720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30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30635"/>
    <w:rPr>
      <w:rFonts w:cs="Times New Roman"/>
    </w:rPr>
  </w:style>
  <w:style w:type="paragraph" w:customStyle="1" w:styleId="Aeeaoaeaa1">
    <w:name w:val="A?eeaoae?aa 1"/>
    <w:basedOn w:val="Aaoeeu"/>
    <w:next w:val="Aaoeeu"/>
    <w:rsid w:val="00A46464"/>
    <w:pPr>
      <w:keepNext/>
      <w:jc w:val="right"/>
    </w:pPr>
    <w:rPr>
      <w:b/>
    </w:rPr>
  </w:style>
  <w:style w:type="paragraph" w:styleId="Paragrafoelenco">
    <w:name w:val="List Paragraph"/>
    <w:basedOn w:val="Normale"/>
    <w:uiPriority w:val="34"/>
    <w:qFormat/>
    <w:rsid w:val="00F6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B6FD-229B-4A16-9763-28DDA397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Actv Spa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Montanariello Angela</dc:creator>
  <cp:lastModifiedBy>Adele Troisi</cp:lastModifiedBy>
  <cp:revision>2</cp:revision>
  <cp:lastPrinted>2014-12-15T13:39:00Z</cp:lastPrinted>
  <dcterms:created xsi:type="dcterms:W3CDTF">2019-12-04T09:47:00Z</dcterms:created>
  <dcterms:modified xsi:type="dcterms:W3CDTF">2019-12-04T09:47:00Z</dcterms:modified>
</cp:coreProperties>
</file>